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378" w:rsidRPr="009B021E" w:rsidRDefault="00923378"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МИНОБРНАУКИ РОССИИ</w:t>
      </w:r>
    </w:p>
    <w:p w:rsidR="00923378" w:rsidRPr="009B021E" w:rsidRDefault="00923378"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923378" w:rsidRPr="009B021E" w:rsidRDefault="00923378" w:rsidP="009B021E">
      <w:pPr>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«Гжельский государственный университет»</w:t>
      </w:r>
    </w:p>
    <w:p w:rsidR="00923378" w:rsidRPr="009B021E" w:rsidRDefault="00923378"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(ГГУ)</w:t>
      </w:r>
    </w:p>
    <w:p w:rsidR="00923378" w:rsidRPr="009B021E" w:rsidRDefault="00923378" w:rsidP="009B021E">
      <w:pPr>
        <w:spacing w:after="0" w:line="240" w:lineRule="auto"/>
        <w:rPr>
          <w:rFonts w:ascii="Times New Roman" w:hAnsi="Times New Roman"/>
          <w:sz w:val="28"/>
          <w:szCs w:val="28"/>
          <w:lang w:eastAsia="ru-RU"/>
        </w:rPr>
      </w:pPr>
    </w:p>
    <w:p w:rsidR="00923378" w:rsidRPr="009B021E" w:rsidRDefault="00923378"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923378" w:rsidRPr="009B021E" w:rsidRDefault="00923378" w:rsidP="004512F8">
      <w:pPr>
        <w:tabs>
          <w:tab w:val="left" w:pos="680"/>
          <w:tab w:val="left" w:pos="851"/>
          <w:tab w:val="left" w:pos="6240"/>
        </w:tabs>
        <w:spacing w:after="0" w:line="240" w:lineRule="auto"/>
        <w:jc w:val="center"/>
        <w:rPr>
          <w:rFonts w:ascii="Times New Roman" w:hAnsi="Times New Roman"/>
          <w:noProof/>
          <w:sz w:val="28"/>
          <w:szCs w:val="28"/>
          <w:lang w:eastAsia="ru-RU"/>
        </w:rPr>
      </w:pPr>
      <w:r w:rsidRPr="004029CD">
        <w:rPr>
          <w:rFonts w:ascii="Times New Roman" w:hAnsi="Times New Roman"/>
          <w:bCs/>
          <w:i/>
          <w:sz w:val="28"/>
          <w:szCs w:val="28"/>
          <w:lang w:eastAsia="ru-RU"/>
        </w:rPr>
        <w:t>Кафедра социально-культурной деятельности и туризма</w:t>
      </w:r>
    </w:p>
    <w:p w:rsidR="00923378" w:rsidRPr="009B021E" w:rsidRDefault="00923378" w:rsidP="009B021E">
      <w:pPr>
        <w:tabs>
          <w:tab w:val="left" w:pos="680"/>
          <w:tab w:val="left" w:pos="851"/>
          <w:tab w:val="left" w:pos="6240"/>
        </w:tabs>
        <w:spacing w:after="0" w:line="240" w:lineRule="auto"/>
        <w:rPr>
          <w:rFonts w:ascii="Times New Roman" w:hAnsi="Times New Roman"/>
          <w:noProof/>
          <w:sz w:val="28"/>
          <w:szCs w:val="28"/>
          <w:lang w:eastAsia="ru-RU"/>
        </w:rPr>
      </w:pPr>
    </w:p>
    <w:p w:rsidR="00923378" w:rsidRPr="009B021E" w:rsidRDefault="00923378" w:rsidP="009B021E">
      <w:pPr>
        <w:tabs>
          <w:tab w:val="left" w:pos="680"/>
          <w:tab w:val="left" w:pos="851"/>
          <w:tab w:val="left" w:pos="6240"/>
        </w:tabs>
        <w:spacing w:after="0" w:line="240" w:lineRule="auto"/>
        <w:rPr>
          <w:rFonts w:ascii="Times New Roman" w:hAnsi="Times New Roman"/>
          <w:sz w:val="28"/>
          <w:szCs w:val="28"/>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bCs/>
          <w:sz w:val="28"/>
          <w:szCs w:val="28"/>
          <w:u w:val="single"/>
          <w:lang w:eastAsia="ru-RU"/>
        </w:rPr>
      </w:pPr>
      <w:r w:rsidRPr="009B021E">
        <w:rPr>
          <w:rFonts w:ascii="Times New Roman" w:hAnsi="Times New Roman"/>
          <w:bCs/>
          <w:sz w:val="28"/>
          <w:szCs w:val="28"/>
          <w:u w:val="single"/>
          <w:lang w:eastAsia="ru-RU"/>
        </w:rPr>
        <w:t>Рабочая программа дисциплины</w:t>
      </w:r>
    </w:p>
    <w:p w:rsidR="00923378" w:rsidRPr="009B021E" w:rsidRDefault="00923378" w:rsidP="009B021E">
      <w:pPr>
        <w:tabs>
          <w:tab w:val="left" w:pos="680"/>
          <w:tab w:val="left" w:pos="851"/>
        </w:tabs>
        <w:spacing w:after="0" w:line="240" w:lineRule="auto"/>
        <w:jc w:val="center"/>
        <w:rPr>
          <w:rFonts w:ascii="Times New Roman" w:hAnsi="Times New Roman"/>
          <w:sz w:val="28"/>
          <w:szCs w:val="28"/>
          <w:lang w:eastAsia="ru-RU"/>
        </w:rPr>
      </w:pPr>
    </w:p>
    <w:p w:rsidR="00923378" w:rsidRPr="009B021E" w:rsidRDefault="00923378" w:rsidP="009B021E">
      <w:pPr>
        <w:tabs>
          <w:tab w:val="left" w:pos="680"/>
          <w:tab w:val="left" w:pos="851"/>
        </w:tabs>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Организация добровольческой (волонтерской) деятельности и взаимодействие с социально ориентированными НКО</w:t>
      </w:r>
    </w:p>
    <w:p w:rsidR="00923378" w:rsidRPr="009B021E" w:rsidRDefault="00923378" w:rsidP="009B021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923378" w:rsidRPr="009B021E" w:rsidRDefault="00923378" w:rsidP="009B021E">
      <w:pPr>
        <w:widowControl w:val="0"/>
        <w:autoSpaceDE w:val="0"/>
        <w:autoSpaceDN w:val="0"/>
        <w:adjustRightInd w:val="0"/>
        <w:spacing w:after="0" w:line="240" w:lineRule="auto"/>
        <w:rPr>
          <w:rFonts w:ascii="Times New Roman" w:hAnsi="Times New Roman"/>
          <w:sz w:val="28"/>
          <w:szCs w:val="28"/>
          <w:vertAlign w:val="superscript"/>
          <w:lang w:eastAsia="ru-RU"/>
        </w:rPr>
      </w:pPr>
    </w:p>
    <w:p w:rsidR="00923378" w:rsidRPr="009B021E" w:rsidRDefault="00923378" w:rsidP="009B021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10031" w:type="dxa"/>
        <w:tblLook w:val="00A0" w:firstRow="1" w:lastRow="0" w:firstColumn="1" w:lastColumn="0" w:noHBand="0" w:noVBand="0"/>
      </w:tblPr>
      <w:tblGrid>
        <w:gridCol w:w="3646"/>
        <w:gridCol w:w="6385"/>
      </w:tblGrid>
      <w:tr w:rsidR="00923378" w:rsidRPr="003B15D8" w:rsidTr="004029CD">
        <w:trPr>
          <w:trHeight w:val="409"/>
        </w:trPr>
        <w:tc>
          <w:tcPr>
            <w:tcW w:w="3646" w:type="dxa"/>
          </w:tcPr>
          <w:p w:rsidR="00923378" w:rsidRPr="009B021E" w:rsidRDefault="00923378" w:rsidP="009B021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Направление подготовки</w:t>
            </w:r>
          </w:p>
        </w:tc>
        <w:tc>
          <w:tcPr>
            <w:tcW w:w="6385" w:type="dxa"/>
            <w:tcBorders>
              <w:top w:val="nil"/>
              <w:left w:val="nil"/>
              <w:bottom w:val="single" w:sz="4" w:space="0" w:color="auto"/>
              <w:right w:val="nil"/>
            </w:tcBorders>
          </w:tcPr>
          <w:p w:rsidR="00923378" w:rsidRPr="009B021E" w:rsidRDefault="00923378" w:rsidP="009B021E">
            <w:pPr>
              <w:spacing w:after="0" w:line="240" w:lineRule="auto"/>
              <w:rPr>
                <w:rFonts w:ascii="Times New Roman" w:hAnsi="Times New Roman"/>
                <w:color w:val="000000"/>
                <w:sz w:val="28"/>
                <w:szCs w:val="28"/>
                <w:lang w:eastAsia="ru-RU"/>
              </w:rPr>
            </w:pPr>
            <w:r w:rsidRPr="004029CD">
              <w:rPr>
                <w:rFonts w:ascii="Times New Roman" w:hAnsi="Times New Roman"/>
                <w:sz w:val="28"/>
                <w:szCs w:val="28"/>
                <w:lang w:eastAsia="ru-RU"/>
              </w:rPr>
              <w:t>43.03.02 Туризм</w:t>
            </w:r>
          </w:p>
        </w:tc>
      </w:tr>
      <w:tr w:rsidR="00923378" w:rsidRPr="003B15D8" w:rsidTr="004029CD">
        <w:trPr>
          <w:trHeight w:val="402"/>
        </w:trPr>
        <w:tc>
          <w:tcPr>
            <w:tcW w:w="3646" w:type="dxa"/>
          </w:tcPr>
          <w:p w:rsidR="00C06068" w:rsidRDefault="00C06068" w:rsidP="009B021E">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B021E">
              <w:rPr>
                <w:rFonts w:ascii="Times New Roman" w:hAnsi="Times New Roman"/>
                <w:bCs/>
                <w:i/>
                <w:sz w:val="28"/>
                <w:szCs w:val="28"/>
                <w:lang w:eastAsia="ru-RU"/>
              </w:rPr>
              <w:t>Направленность (профиль)</w:t>
            </w:r>
          </w:p>
        </w:tc>
        <w:tc>
          <w:tcPr>
            <w:tcW w:w="6385" w:type="dxa"/>
            <w:tcBorders>
              <w:top w:val="single" w:sz="4" w:space="0" w:color="auto"/>
              <w:left w:val="nil"/>
              <w:bottom w:val="single" w:sz="4" w:space="0" w:color="auto"/>
              <w:right w:val="nil"/>
            </w:tcBorders>
          </w:tcPr>
          <w:p w:rsidR="00C06068" w:rsidRDefault="00C06068" w:rsidP="009B021E">
            <w:pPr>
              <w:spacing w:after="0" w:line="240" w:lineRule="auto"/>
              <w:jc w:val="both"/>
              <w:rPr>
                <w:rFonts w:ascii="Times New Roman" w:hAnsi="Times New Roman"/>
                <w:sz w:val="28"/>
                <w:szCs w:val="28"/>
                <w:lang w:eastAsia="ru-RU"/>
              </w:rPr>
            </w:pPr>
          </w:p>
          <w:p w:rsidR="00923378" w:rsidRPr="009B021E" w:rsidRDefault="00923378" w:rsidP="009B021E">
            <w:pPr>
              <w:spacing w:after="0" w:line="240" w:lineRule="auto"/>
              <w:jc w:val="both"/>
              <w:rPr>
                <w:rFonts w:ascii="Times New Roman" w:hAnsi="Times New Roman"/>
                <w:sz w:val="28"/>
                <w:szCs w:val="28"/>
                <w:lang w:eastAsia="ru-RU"/>
              </w:rPr>
            </w:pPr>
            <w:r w:rsidRPr="004029CD">
              <w:rPr>
                <w:rFonts w:ascii="Times New Roman" w:hAnsi="Times New Roman"/>
                <w:sz w:val="28"/>
                <w:szCs w:val="28"/>
                <w:lang w:eastAsia="ru-RU"/>
              </w:rPr>
              <w:t>Технология организации и управление туристским и экскурсионным сервисом</w:t>
            </w:r>
          </w:p>
        </w:tc>
      </w:tr>
      <w:tr w:rsidR="00923378" w:rsidRPr="003B15D8" w:rsidTr="004029CD">
        <w:tc>
          <w:tcPr>
            <w:tcW w:w="3646" w:type="dxa"/>
          </w:tcPr>
          <w:p w:rsidR="00923378" w:rsidRPr="009B021E" w:rsidRDefault="00923378"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385" w:type="dxa"/>
            <w:tcBorders>
              <w:top w:val="single" w:sz="4" w:space="0" w:color="auto"/>
              <w:left w:val="nil"/>
              <w:bottom w:val="nil"/>
              <w:right w:val="nil"/>
            </w:tcBorders>
          </w:tcPr>
          <w:p w:rsidR="00923378" w:rsidRPr="009B021E" w:rsidRDefault="00923378"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923378" w:rsidRPr="003B15D8" w:rsidTr="004029CD">
        <w:tc>
          <w:tcPr>
            <w:tcW w:w="3646" w:type="dxa"/>
          </w:tcPr>
          <w:p w:rsidR="00923378" w:rsidRPr="009B021E" w:rsidRDefault="00923378" w:rsidP="009B021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Квалификация  выпускника</w:t>
            </w:r>
          </w:p>
        </w:tc>
        <w:tc>
          <w:tcPr>
            <w:tcW w:w="6385" w:type="dxa"/>
            <w:tcBorders>
              <w:top w:val="nil"/>
              <w:left w:val="nil"/>
              <w:bottom w:val="single" w:sz="4" w:space="0" w:color="auto"/>
              <w:right w:val="nil"/>
            </w:tcBorders>
          </w:tcPr>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B021E">
              <w:rPr>
                <w:rFonts w:ascii="Times New Roman" w:hAnsi="Times New Roman"/>
                <w:bCs/>
                <w:sz w:val="28"/>
                <w:szCs w:val="28"/>
                <w:lang w:eastAsia="ru-RU"/>
              </w:rPr>
              <w:t>бакалавр</w:t>
            </w:r>
          </w:p>
        </w:tc>
      </w:tr>
    </w:tbl>
    <w:p w:rsidR="00923378" w:rsidRPr="009B021E" w:rsidRDefault="00923378"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23378"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06068" w:rsidRDefault="00C0606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06068" w:rsidRPr="009B021E" w:rsidRDefault="00C0606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B021E">
        <w:rPr>
          <w:rFonts w:ascii="Times New Roman" w:hAnsi="Times New Roman"/>
          <w:bCs/>
          <w:sz w:val="28"/>
          <w:szCs w:val="28"/>
          <w:lang w:eastAsia="ru-RU"/>
        </w:rPr>
        <w:t>пос. Электроизолятор</w:t>
      </w:r>
    </w:p>
    <w:p w:rsidR="00923378" w:rsidRPr="009B021E" w:rsidRDefault="00355495" w:rsidP="00355495">
      <w:pPr>
        <w:tabs>
          <w:tab w:val="left" w:pos="680"/>
          <w:tab w:val="left" w:pos="851"/>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202</w:t>
      </w:r>
      <w:r w:rsidR="00C06068">
        <w:rPr>
          <w:rFonts w:ascii="Times New Roman" w:hAnsi="Times New Roman"/>
          <w:sz w:val="24"/>
          <w:szCs w:val="24"/>
          <w:lang w:eastAsia="ru-RU"/>
        </w:rPr>
        <w:t>4</w:t>
      </w:r>
      <w:bookmarkStart w:id="0" w:name="_GoBack"/>
      <w:bookmarkEnd w:id="0"/>
    </w:p>
    <w:p w:rsidR="00923378" w:rsidRPr="009B021E" w:rsidRDefault="00923378" w:rsidP="009B021E">
      <w:pPr>
        <w:tabs>
          <w:tab w:val="left" w:pos="680"/>
          <w:tab w:val="left" w:pos="851"/>
        </w:tabs>
        <w:spacing w:after="0" w:line="240" w:lineRule="auto"/>
        <w:jc w:val="both"/>
        <w:rPr>
          <w:rFonts w:ascii="Times New Roman" w:hAnsi="Times New Roman"/>
          <w:sz w:val="24"/>
          <w:szCs w:val="24"/>
          <w:lang w:eastAsia="ru-RU"/>
        </w:rPr>
      </w:pPr>
    </w:p>
    <w:p w:rsidR="00923378" w:rsidRPr="009B021E" w:rsidRDefault="00923378" w:rsidP="009B021E">
      <w:pPr>
        <w:tabs>
          <w:tab w:val="left" w:pos="680"/>
          <w:tab w:val="left" w:pos="851"/>
        </w:tabs>
        <w:spacing w:after="0" w:line="240" w:lineRule="auto"/>
        <w:jc w:val="both"/>
        <w:rPr>
          <w:rFonts w:ascii="Times New Roman" w:hAnsi="Times New Roman"/>
          <w:sz w:val="24"/>
          <w:szCs w:val="24"/>
          <w:lang w:eastAsia="ru-RU"/>
        </w:rPr>
      </w:pPr>
    </w:p>
    <w:p w:rsidR="00923378" w:rsidRPr="009B021E" w:rsidRDefault="00923378" w:rsidP="009B021E">
      <w:pPr>
        <w:tabs>
          <w:tab w:val="left" w:pos="680"/>
          <w:tab w:val="left" w:pos="851"/>
        </w:tabs>
        <w:spacing w:after="0" w:line="240" w:lineRule="auto"/>
        <w:jc w:val="both"/>
        <w:rPr>
          <w:rFonts w:ascii="Times New Roman" w:hAnsi="Times New Roman"/>
          <w:sz w:val="24"/>
          <w:szCs w:val="24"/>
          <w:lang w:eastAsia="ru-RU"/>
        </w:rPr>
      </w:pPr>
    </w:p>
    <w:p w:rsidR="00923378" w:rsidRPr="009B021E" w:rsidRDefault="00923378" w:rsidP="009B021E">
      <w:pPr>
        <w:tabs>
          <w:tab w:val="left" w:pos="680"/>
          <w:tab w:val="left" w:pos="851"/>
        </w:tabs>
        <w:spacing w:after="0" w:line="240" w:lineRule="auto"/>
        <w:ind w:firstLine="709"/>
        <w:jc w:val="both"/>
        <w:rPr>
          <w:rFonts w:ascii="Times New Roman" w:hAnsi="Times New Roman"/>
          <w:b/>
          <w:sz w:val="24"/>
          <w:szCs w:val="24"/>
          <w:lang w:eastAsia="ru-RU"/>
        </w:rPr>
      </w:pPr>
      <w:r w:rsidRPr="009B021E">
        <w:rPr>
          <w:rFonts w:ascii="Times New Roman" w:hAnsi="Times New Roman"/>
          <w:sz w:val="24"/>
          <w:szCs w:val="24"/>
          <w:lang w:eastAsia="ru-RU"/>
        </w:rPr>
        <w:t xml:space="preserve">Рабочая программа дисциплины «Организация добровольческой (волонтерской) деятельности и взаимодействие с социально ориентированными НКО»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029CD">
        <w:rPr>
          <w:rFonts w:ascii="Times New Roman" w:hAnsi="Times New Roman"/>
          <w:sz w:val="24"/>
          <w:szCs w:val="24"/>
          <w:lang w:eastAsia="ru-RU"/>
        </w:rPr>
        <w:t>43.03.02 Туризм</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Дисциплина относится к факультативным дисциплинам учебного плана. </w:t>
      </w:r>
    </w:p>
    <w:p w:rsidR="00923378" w:rsidRPr="009B021E" w:rsidRDefault="00923378"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B021E">
          <w:rPr>
            <w:rFonts w:ascii="Times New Roman" w:hAnsi="Times New Roman"/>
            <w:bCs/>
            <w:sz w:val="24"/>
            <w:lang w:eastAsia="ru-RU"/>
          </w:rPr>
          <w:t>2014 г</w:t>
        </w:r>
      </w:smartTag>
      <w:r w:rsidRPr="009B021E">
        <w:rPr>
          <w:rFonts w:ascii="Times New Roman" w:hAnsi="Times New Roman"/>
          <w:bCs/>
          <w:sz w:val="24"/>
          <w:lang w:eastAsia="ru-RU"/>
        </w:rPr>
        <w:t>. N АК-44/05вн).</w:t>
      </w:r>
    </w:p>
    <w:p w:rsidR="00923378" w:rsidRPr="009B021E" w:rsidRDefault="00923378"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23378" w:rsidRPr="009B021E" w:rsidRDefault="00923378" w:rsidP="009B021E">
      <w:pPr>
        <w:spacing w:after="0" w:line="240" w:lineRule="auto"/>
        <w:ind w:firstLine="709"/>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ind w:firstLine="709"/>
        <w:jc w:val="both"/>
        <w:rPr>
          <w:rFonts w:ascii="Times New Roman" w:hAnsi="Times New Roman"/>
          <w:sz w:val="24"/>
          <w:szCs w:val="24"/>
          <w:lang w:eastAsia="ru-RU"/>
        </w:rPr>
      </w:pPr>
    </w:p>
    <w:p w:rsidR="00923378" w:rsidRPr="009B021E" w:rsidRDefault="00923378" w:rsidP="009B021E">
      <w:pPr>
        <w:spacing w:after="0" w:line="240" w:lineRule="auto"/>
        <w:ind w:firstLine="709"/>
        <w:jc w:val="both"/>
        <w:rPr>
          <w:rFonts w:ascii="Times New Roman" w:hAnsi="Times New Roman"/>
          <w:sz w:val="24"/>
          <w:szCs w:val="24"/>
          <w:lang w:eastAsia="ru-RU"/>
        </w:rPr>
      </w:pPr>
    </w:p>
    <w:p w:rsidR="00923378" w:rsidRPr="009B021E" w:rsidRDefault="00923378" w:rsidP="009B021E">
      <w:pPr>
        <w:spacing w:after="0" w:line="240" w:lineRule="auto"/>
        <w:ind w:firstLine="709"/>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numPr>
          <w:ilvl w:val="0"/>
          <w:numId w:val="13"/>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23378" w:rsidRPr="003B15D8" w:rsidTr="004029CD">
        <w:tc>
          <w:tcPr>
            <w:tcW w:w="2552"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Компетенция</w:t>
            </w:r>
          </w:p>
        </w:tc>
        <w:tc>
          <w:tcPr>
            <w:tcW w:w="3402"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Индикаторы достижения компетенций</w:t>
            </w:r>
          </w:p>
        </w:tc>
        <w:tc>
          <w:tcPr>
            <w:tcW w:w="4111"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Планируемые результаты обучения по дисциплине</w:t>
            </w:r>
          </w:p>
        </w:tc>
      </w:tr>
      <w:tr w:rsidR="00923378" w:rsidRPr="003B15D8" w:rsidTr="004029CD">
        <w:tc>
          <w:tcPr>
            <w:tcW w:w="2552" w:type="dxa"/>
          </w:tcPr>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color w:val="000000"/>
                <w:sz w:val="24"/>
                <w:szCs w:val="24"/>
                <w:lang w:eastAsia="ru-RU"/>
              </w:rPr>
              <w:t xml:space="preserve">УК-2 Способен определять </w:t>
            </w:r>
            <w:r w:rsidRPr="00AB61FB">
              <w:rPr>
                <w:rFonts w:ascii="Times New Roman" w:hAnsi="Times New Roman"/>
                <w:sz w:val="24"/>
                <w:szCs w:val="24"/>
              </w:rPr>
              <w:t>круг задач в рамках</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поставленной цели и выбирать</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оптимальные способы их</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решения, исходя из</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действующих правовых норм,</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имеющихся ресурсов и</w:t>
            </w:r>
          </w:p>
          <w:p w:rsidR="00923378" w:rsidRPr="009B021E" w:rsidRDefault="00923378" w:rsidP="00AB61FB">
            <w:pPr>
              <w:spacing w:after="0" w:line="240" w:lineRule="auto"/>
              <w:rPr>
                <w:rFonts w:ascii="Times New Roman" w:hAnsi="Times New Roman"/>
                <w:sz w:val="24"/>
                <w:szCs w:val="24"/>
                <w:lang w:eastAsia="ru-RU"/>
              </w:rPr>
            </w:pPr>
            <w:r w:rsidRPr="00AB61FB">
              <w:rPr>
                <w:rFonts w:ascii="Times New Roman" w:hAnsi="Times New Roman"/>
                <w:sz w:val="24"/>
                <w:szCs w:val="24"/>
              </w:rPr>
              <w:t>ограничений</w:t>
            </w:r>
          </w:p>
        </w:tc>
        <w:tc>
          <w:tcPr>
            <w:tcW w:w="3402" w:type="dxa"/>
          </w:tcPr>
          <w:p w:rsidR="00923378" w:rsidRPr="00AB61FB" w:rsidRDefault="00923378" w:rsidP="00AB61FB">
            <w:pPr>
              <w:autoSpaceDE w:val="0"/>
              <w:autoSpaceDN w:val="0"/>
              <w:adjustRightInd w:val="0"/>
              <w:spacing w:after="0" w:line="240" w:lineRule="auto"/>
              <w:rPr>
                <w:rFonts w:ascii="Times New Roman" w:hAnsi="Times New Roman"/>
                <w:color w:val="000000"/>
                <w:sz w:val="24"/>
                <w:szCs w:val="24"/>
                <w:lang w:eastAsia="ru-RU"/>
              </w:rPr>
            </w:pPr>
            <w:r w:rsidRPr="00AB61FB">
              <w:rPr>
                <w:rFonts w:ascii="Times New Roman" w:hAnsi="Times New Roman"/>
                <w:color w:val="000000"/>
                <w:sz w:val="24"/>
                <w:szCs w:val="24"/>
                <w:lang w:eastAsia="ru-RU"/>
              </w:rPr>
              <w:t xml:space="preserve">УК-2.1 </w:t>
            </w:r>
          </w:p>
          <w:p w:rsidR="00923378" w:rsidRPr="00AB61FB" w:rsidRDefault="00923378" w:rsidP="00AB61FB">
            <w:pPr>
              <w:autoSpaceDE w:val="0"/>
              <w:autoSpaceDN w:val="0"/>
              <w:adjustRightInd w:val="0"/>
              <w:spacing w:after="0" w:line="240" w:lineRule="auto"/>
              <w:jc w:val="both"/>
              <w:rPr>
                <w:rFonts w:ascii="Times New Roman" w:hAnsi="Times New Roman"/>
                <w:color w:val="000000"/>
                <w:sz w:val="24"/>
                <w:szCs w:val="24"/>
                <w:lang w:eastAsia="ru-RU"/>
              </w:rPr>
            </w:pPr>
            <w:r w:rsidRPr="00AB61FB">
              <w:rPr>
                <w:rFonts w:ascii="Times New Roman" w:hAnsi="Times New Roman"/>
                <w:color w:val="000000"/>
                <w:sz w:val="24"/>
                <w:szCs w:val="24"/>
                <w:lang w:eastAsia="ru-RU"/>
              </w:rPr>
              <w:t>Знает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принципы и методы правового регулирования общественных отношений; 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УК-2.2.</w:t>
            </w:r>
          </w:p>
          <w:p w:rsidR="00923378" w:rsidRPr="00AB61FB" w:rsidRDefault="00923378" w:rsidP="00AB61FB">
            <w:pPr>
              <w:spacing w:after="0" w:line="240" w:lineRule="auto"/>
              <w:jc w:val="both"/>
              <w:rPr>
                <w:rFonts w:ascii="Times New Roman" w:hAnsi="Times New Roman"/>
                <w:color w:val="000000"/>
                <w:sz w:val="24"/>
                <w:szCs w:val="24"/>
                <w:lang w:eastAsia="ru-RU"/>
              </w:rPr>
            </w:pPr>
            <w:r w:rsidRPr="00AB61FB">
              <w:rPr>
                <w:rFonts w:ascii="Times New Roman" w:hAnsi="Times New Roman"/>
                <w:color w:val="000000"/>
                <w:sz w:val="24"/>
                <w:szCs w:val="24"/>
                <w:lang w:eastAsia="ru-RU"/>
              </w:rPr>
              <w:t xml:space="preserve">Самостоятельно ориентируется в составе законодательства РФ, в том числе с использованием сервисных возможностей соответствующих информационных </w:t>
            </w:r>
          </w:p>
          <w:p w:rsidR="00923378" w:rsidRPr="00AB61FB" w:rsidRDefault="00923378" w:rsidP="00AB61FB">
            <w:pPr>
              <w:spacing w:after="0" w:line="240" w:lineRule="auto"/>
              <w:jc w:val="both"/>
              <w:rPr>
                <w:rFonts w:ascii="Times New Roman" w:hAnsi="Times New Roman"/>
                <w:color w:val="000000"/>
                <w:sz w:val="24"/>
                <w:szCs w:val="24"/>
                <w:lang w:eastAsia="ru-RU"/>
              </w:rPr>
            </w:pPr>
            <w:r w:rsidRPr="00AB61FB">
              <w:rPr>
                <w:rFonts w:ascii="Times New Roman" w:hAnsi="Times New Roman"/>
                <w:color w:val="000000"/>
                <w:sz w:val="24"/>
                <w:szCs w:val="24"/>
                <w:lang w:eastAsia="ru-RU"/>
              </w:rPr>
              <w:t xml:space="preserve">(справочных правовых) систем; анализирует  и обобщает информацию о приоритетных направлениях развития социально-культурной сферы. </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УК-2.3.</w:t>
            </w:r>
          </w:p>
          <w:p w:rsidR="00923378" w:rsidRPr="009B021E" w:rsidRDefault="00923378" w:rsidP="00AB61FB">
            <w:pPr>
              <w:spacing w:after="0" w:line="240" w:lineRule="auto"/>
              <w:rPr>
                <w:rFonts w:ascii="Times New Roman" w:hAnsi="Times New Roman"/>
                <w:sz w:val="24"/>
                <w:szCs w:val="24"/>
                <w:lang w:eastAsia="ru-RU"/>
              </w:rPr>
            </w:pPr>
            <w:r w:rsidRPr="00AB61FB">
              <w:rPr>
                <w:rFonts w:ascii="Times New Roman" w:hAnsi="Times New Roman"/>
                <w:color w:val="000000"/>
                <w:sz w:val="24"/>
                <w:szCs w:val="24"/>
                <w:lang w:eastAsia="ru-RU"/>
              </w:rPr>
              <w:t>Владеет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tc>
        <w:tc>
          <w:tcPr>
            <w:tcW w:w="4111" w:type="dxa"/>
          </w:tcPr>
          <w:p w:rsidR="00923378" w:rsidRDefault="00923378" w:rsidP="00AB61FB">
            <w:pPr>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Знать:</w:t>
            </w:r>
          </w:p>
          <w:p w:rsidR="00923378" w:rsidRDefault="00923378" w:rsidP="00AB61FB">
            <w:pPr>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w:t>
            </w:r>
            <w:r w:rsidRPr="00AB61FB">
              <w:rPr>
                <w:rFonts w:ascii="Times New Roman" w:hAnsi="Times New Roman"/>
                <w:color w:val="000000"/>
                <w:sz w:val="24"/>
                <w:szCs w:val="24"/>
                <w:lang w:eastAsia="ru-RU"/>
              </w:rPr>
              <w:t xml:space="preserve">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принципы и методы правового регулирования общественных отношений; </w:t>
            </w:r>
          </w:p>
          <w:p w:rsidR="00923378" w:rsidRDefault="00923378" w:rsidP="00AB61FB">
            <w:pPr>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AB61FB">
              <w:rPr>
                <w:rFonts w:ascii="Times New Roman" w:hAnsi="Times New Roman"/>
                <w:color w:val="000000"/>
                <w:sz w:val="24"/>
                <w:szCs w:val="24"/>
                <w:lang w:eastAsia="ru-RU"/>
              </w:rPr>
              <w:t>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923378" w:rsidRPr="00AB61FB" w:rsidRDefault="00923378" w:rsidP="00AB61FB">
            <w:pPr>
              <w:autoSpaceDE w:val="0"/>
              <w:autoSpaceDN w:val="0"/>
              <w:adjustRightInd w:val="0"/>
              <w:spacing w:after="0" w:line="240" w:lineRule="auto"/>
              <w:jc w:val="both"/>
              <w:rPr>
                <w:rFonts w:ascii="Times New Roman" w:hAnsi="Times New Roman"/>
                <w:color w:val="000000"/>
                <w:sz w:val="24"/>
                <w:szCs w:val="24"/>
                <w:lang w:eastAsia="ru-RU"/>
              </w:rPr>
            </w:pPr>
          </w:p>
          <w:p w:rsidR="00923378" w:rsidRDefault="00923378" w:rsidP="00AB61F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Уметь: </w:t>
            </w:r>
          </w:p>
          <w:p w:rsidR="00923378" w:rsidRDefault="00923378" w:rsidP="00AB61F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AB61FB">
              <w:rPr>
                <w:rFonts w:ascii="Times New Roman" w:hAnsi="Times New Roman"/>
                <w:color w:val="000000"/>
                <w:sz w:val="24"/>
                <w:szCs w:val="24"/>
                <w:lang w:eastAsia="ru-RU"/>
              </w:rPr>
              <w:t>Самостоятельно ориентируется в составе законодательства РФ, в том числе с использованием сервисных возможностей</w:t>
            </w:r>
            <w:r>
              <w:rPr>
                <w:rFonts w:ascii="Times New Roman" w:hAnsi="Times New Roman"/>
                <w:color w:val="000000"/>
                <w:sz w:val="24"/>
                <w:szCs w:val="24"/>
                <w:lang w:eastAsia="ru-RU"/>
              </w:rPr>
              <w:t xml:space="preserve"> соответствующих информационных </w:t>
            </w:r>
            <w:r w:rsidRPr="00AB61FB">
              <w:rPr>
                <w:rFonts w:ascii="Times New Roman" w:hAnsi="Times New Roman"/>
                <w:color w:val="000000"/>
                <w:sz w:val="24"/>
                <w:szCs w:val="24"/>
                <w:lang w:eastAsia="ru-RU"/>
              </w:rPr>
              <w:t xml:space="preserve">(справочных правовых) систем; </w:t>
            </w:r>
          </w:p>
          <w:p w:rsidR="00923378" w:rsidRDefault="00923378" w:rsidP="00AB61F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AB61FB">
              <w:rPr>
                <w:rFonts w:ascii="Times New Roman" w:hAnsi="Times New Roman"/>
                <w:color w:val="000000"/>
                <w:sz w:val="24"/>
                <w:szCs w:val="24"/>
                <w:lang w:eastAsia="ru-RU"/>
              </w:rPr>
              <w:t xml:space="preserve">анализирует  и обобщает информацию о приоритетных направлениях развития социально-культурной сферы. </w:t>
            </w:r>
          </w:p>
          <w:p w:rsidR="00923378" w:rsidRPr="00AB61FB" w:rsidRDefault="00923378" w:rsidP="00AB61FB">
            <w:pPr>
              <w:spacing w:after="0" w:line="240" w:lineRule="auto"/>
              <w:jc w:val="both"/>
              <w:rPr>
                <w:rFonts w:ascii="Times New Roman" w:hAnsi="Times New Roman"/>
                <w:color w:val="000000"/>
                <w:sz w:val="24"/>
                <w:szCs w:val="24"/>
                <w:lang w:eastAsia="ru-RU"/>
              </w:rPr>
            </w:pPr>
          </w:p>
          <w:p w:rsidR="00923378" w:rsidRDefault="00923378" w:rsidP="00AB61FB">
            <w:pPr>
              <w:spacing w:after="0" w:line="240" w:lineRule="auto"/>
              <w:rPr>
                <w:rFonts w:ascii="Times New Roman" w:hAnsi="Times New Roman"/>
                <w:color w:val="000000"/>
                <w:sz w:val="24"/>
                <w:szCs w:val="24"/>
                <w:lang w:eastAsia="ru-RU"/>
              </w:rPr>
            </w:pPr>
            <w:r w:rsidRPr="00AB61FB">
              <w:rPr>
                <w:rFonts w:ascii="Times New Roman" w:hAnsi="Times New Roman"/>
                <w:color w:val="000000"/>
                <w:sz w:val="24"/>
                <w:szCs w:val="24"/>
                <w:lang w:eastAsia="ru-RU"/>
              </w:rPr>
              <w:t>Владе</w:t>
            </w:r>
            <w:r>
              <w:rPr>
                <w:rFonts w:ascii="Times New Roman" w:hAnsi="Times New Roman"/>
                <w:color w:val="000000"/>
                <w:sz w:val="24"/>
                <w:szCs w:val="24"/>
                <w:lang w:eastAsia="ru-RU"/>
              </w:rPr>
              <w:t>ть:</w:t>
            </w:r>
          </w:p>
          <w:p w:rsidR="00923378" w:rsidRPr="009B021E" w:rsidRDefault="00923378" w:rsidP="00AB61FB">
            <w:pPr>
              <w:spacing w:after="0" w:line="240" w:lineRule="auto"/>
              <w:rPr>
                <w:rFonts w:ascii="Times New Roman" w:hAnsi="Times New Roman"/>
                <w:sz w:val="24"/>
                <w:szCs w:val="24"/>
                <w:lang w:eastAsia="ru-RU"/>
              </w:rPr>
            </w:pPr>
            <w:r>
              <w:rPr>
                <w:rFonts w:ascii="Times New Roman" w:hAnsi="Times New Roman"/>
                <w:color w:val="000000"/>
                <w:sz w:val="24"/>
                <w:szCs w:val="24"/>
                <w:lang w:eastAsia="ru-RU"/>
              </w:rPr>
              <w:t>-</w:t>
            </w:r>
            <w:r w:rsidRPr="00AB61FB">
              <w:rPr>
                <w:rFonts w:ascii="Times New Roman" w:hAnsi="Times New Roman"/>
                <w:color w:val="000000"/>
                <w:sz w:val="24"/>
                <w:szCs w:val="24"/>
                <w:lang w:eastAsia="ru-RU"/>
              </w:rPr>
              <w:t xml:space="preserve">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tc>
      </w:tr>
      <w:tr w:rsidR="00923378" w:rsidRPr="003B15D8" w:rsidTr="004029CD">
        <w:tc>
          <w:tcPr>
            <w:tcW w:w="2552"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 Способен осуществлять социальное взаимодействие и реализовывать свою роль в команде</w:t>
            </w:r>
          </w:p>
        </w:tc>
        <w:tc>
          <w:tcPr>
            <w:tcW w:w="3402"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УК-3.1.</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эффективность использования</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УК-3.2.</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Различает особенности поведения разных групп людей, с которыми</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УК-3.3.</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Способен устанавливать разные виды</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УК-3.4.</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результаты (последствия) личных действий и планирует последовательность шагов для достижения заданного результата</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УК-3.5.</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Эффективно взаимодействует с другими</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tc>
        <w:tc>
          <w:tcPr>
            <w:tcW w:w="4111"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эффективность использования</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особенности поведения разных групп людей, с которыми</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устанавливать разные виды</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 навыками  эффективного взаимодействия с другими</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p w:rsidR="00923378" w:rsidRPr="009B021E" w:rsidRDefault="00923378" w:rsidP="009B021E">
            <w:pPr>
              <w:spacing w:after="0" w:line="240" w:lineRule="auto"/>
              <w:rPr>
                <w:rFonts w:ascii="Times New Roman" w:hAnsi="Times New Roman"/>
                <w:b/>
                <w:sz w:val="24"/>
                <w:szCs w:val="24"/>
                <w:lang w:eastAsia="ru-RU"/>
              </w:rPr>
            </w:pPr>
          </w:p>
        </w:tc>
      </w:tr>
      <w:tr w:rsidR="00923378" w:rsidRPr="003B15D8" w:rsidTr="004029CD">
        <w:tc>
          <w:tcPr>
            <w:tcW w:w="2552"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 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УК-5.1. Знает основные категории философии, историческое наследие, социокультурные традиции и основы межкультурной коммуникации.</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УК-5.3. Владеет навыками оценки событий в социально-историческом, этическом и философском контекстах</w:t>
            </w:r>
          </w:p>
        </w:tc>
        <w:tc>
          <w:tcPr>
            <w:tcW w:w="4111"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923378" w:rsidRPr="009B021E" w:rsidRDefault="00923378" w:rsidP="009B021E">
            <w:pPr>
              <w:spacing w:after="0" w:line="240" w:lineRule="auto"/>
              <w:rPr>
                <w:rFonts w:ascii="Times New Roman" w:hAnsi="Times New Roman"/>
                <w:b/>
                <w:sz w:val="24"/>
                <w:szCs w:val="24"/>
                <w:lang w:eastAsia="ru-RU"/>
              </w:rPr>
            </w:pPr>
            <w:r w:rsidRPr="009B021E">
              <w:rPr>
                <w:rFonts w:ascii="Times New Roman" w:hAnsi="Times New Roman"/>
                <w:sz w:val="24"/>
                <w:szCs w:val="24"/>
                <w:lang w:eastAsia="ru-RU"/>
              </w:rPr>
              <w:t>о сущность, значение и формы волонтерского движения, социокультурные традиции и основы межкультурной коммуникации в области организации добровольческой (волонтерской) деятельности и взаимодействие с социально ориентированными НКО</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 добровольческой (волонтерской) деятельности и взаимодействие с социально ориентированными НКО</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 навыками оценивания событий в социально-историческом, этическом и философском контекстах в области организации добровольческой (волонтерской) деятельности и взаимодействие с социально ориентированными НКО</w:t>
            </w:r>
          </w:p>
          <w:p w:rsidR="00923378" w:rsidRPr="009B021E" w:rsidRDefault="00923378" w:rsidP="009B021E">
            <w:pPr>
              <w:spacing w:after="0" w:line="240" w:lineRule="auto"/>
              <w:rPr>
                <w:rFonts w:ascii="Times New Roman" w:hAnsi="Times New Roman"/>
                <w:sz w:val="24"/>
                <w:szCs w:val="24"/>
                <w:lang w:eastAsia="ru-RU"/>
              </w:rPr>
            </w:pPr>
          </w:p>
        </w:tc>
      </w:tr>
    </w:tbl>
    <w:p w:rsidR="00923378" w:rsidRPr="009B021E" w:rsidRDefault="00923378" w:rsidP="009B021E">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923378" w:rsidRPr="009B021E" w:rsidRDefault="00923378"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Место дисциплины (модуля) в структуре образовательной программы</w:t>
      </w:r>
    </w:p>
    <w:p w:rsidR="00923378" w:rsidRPr="009B021E" w:rsidRDefault="00923378" w:rsidP="009B021E">
      <w:pPr>
        <w:spacing w:after="0" w:line="240" w:lineRule="auto"/>
        <w:ind w:firstLine="142"/>
        <w:jc w:val="both"/>
        <w:rPr>
          <w:rFonts w:ascii="Times New Roman" w:hAnsi="Times New Roman"/>
          <w:sz w:val="24"/>
          <w:szCs w:val="24"/>
          <w:lang w:eastAsia="ru-RU"/>
        </w:rPr>
      </w:pPr>
      <w:r w:rsidRPr="009B021E">
        <w:rPr>
          <w:rFonts w:ascii="Times New Roman" w:hAnsi="Times New Roman"/>
          <w:sz w:val="24"/>
          <w:szCs w:val="24"/>
          <w:lang w:eastAsia="ru-RU"/>
        </w:rPr>
        <w:t>Дисциплина относится к факультативным дисциплинам учебного плана.</w:t>
      </w:r>
    </w:p>
    <w:p w:rsidR="00923378" w:rsidRPr="009B021E" w:rsidRDefault="00923378" w:rsidP="009B021E">
      <w:pPr>
        <w:spacing w:after="0" w:line="240" w:lineRule="auto"/>
        <w:ind w:right="1" w:firstLine="482"/>
        <w:jc w:val="both"/>
        <w:rPr>
          <w:rFonts w:ascii="Times New Roman" w:hAnsi="Times New Roman"/>
          <w:color w:val="008000"/>
          <w:sz w:val="24"/>
          <w:szCs w:val="24"/>
          <w:lang w:eastAsia="ru-RU"/>
        </w:rPr>
      </w:pPr>
      <w:r w:rsidRPr="009B021E">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923378" w:rsidRPr="009B021E" w:rsidRDefault="00923378" w:rsidP="009B021E">
      <w:pPr>
        <w:spacing w:after="0" w:line="240" w:lineRule="auto"/>
        <w:ind w:right="1" w:firstLine="482"/>
        <w:jc w:val="both"/>
        <w:rPr>
          <w:rFonts w:ascii="Times New Roman" w:hAnsi="Times New Roman"/>
          <w:sz w:val="24"/>
          <w:szCs w:val="24"/>
          <w:lang w:eastAsia="ru-RU"/>
        </w:rPr>
      </w:pPr>
      <w:r w:rsidRPr="009B021E">
        <w:rPr>
          <w:rFonts w:ascii="Times New Roman" w:hAnsi="Times New Roman"/>
          <w:sz w:val="24"/>
          <w:szCs w:val="24"/>
          <w:lang w:eastAsia="ru-RU"/>
        </w:rPr>
        <w:t xml:space="preserve">В рамках освоения программы </w:t>
      </w:r>
      <w:proofErr w:type="spellStart"/>
      <w:r w:rsidRPr="009B021E">
        <w:rPr>
          <w:rFonts w:ascii="Times New Roman" w:hAnsi="Times New Roman"/>
          <w:sz w:val="24"/>
          <w:szCs w:val="24"/>
          <w:lang w:eastAsia="ru-RU"/>
        </w:rPr>
        <w:t>бакалавриата</w:t>
      </w:r>
      <w:proofErr w:type="spellEnd"/>
      <w:r w:rsidRPr="009B021E">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w:t>
      </w:r>
      <w:r w:rsidRPr="004029CD">
        <w:rPr>
          <w:rFonts w:ascii="Times New Roman" w:hAnsi="Times New Roman"/>
          <w:sz w:val="24"/>
          <w:szCs w:val="24"/>
          <w:lang w:eastAsia="ru-RU"/>
        </w:rPr>
        <w:t>организационно-</w:t>
      </w:r>
      <w:proofErr w:type="spellStart"/>
      <w:r w:rsidRPr="004029CD">
        <w:rPr>
          <w:rFonts w:ascii="Times New Roman" w:hAnsi="Times New Roman"/>
          <w:sz w:val="24"/>
          <w:szCs w:val="24"/>
          <w:lang w:eastAsia="ru-RU"/>
        </w:rPr>
        <w:t>управленческий</w:t>
      </w:r>
      <w:r>
        <w:rPr>
          <w:rFonts w:ascii="Times New Roman" w:hAnsi="Times New Roman"/>
          <w:sz w:val="24"/>
          <w:szCs w:val="24"/>
          <w:lang w:eastAsia="ru-RU"/>
        </w:rPr>
        <w:t>,</w:t>
      </w:r>
      <w:r w:rsidRPr="004029CD">
        <w:rPr>
          <w:rFonts w:ascii="Times New Roman" w:hAnsi="Times New Roman"/>
          <w:sz w:val="24"/>
          <w:szCs w:val="24"/>
          <w:lang w:eastAsia="ru-RU"/>
        </w:rPr>
        <w:t>технологический</w:t>
      </w:r>
      <w:proofErr w:type="spellEnd"/>
      <w:r>
        <w:rPr>
          <w:rFonts w:ascii="Times New Roman" w:hAnsi="Times New Roman"/>
          <w:sz w:val="24"/>
          <w:szCs w:val="24"/>
          <w:lang w:eastAsia="ru-RU"/>
        </w:rPr>
        <w:t xml:space="preserve">, </w:t>
      </w:r>
      <w:r w:rsidRPr="009B021E">
        <w:rPr>
          <w:rFonts w:ascii="Times New Roman" w:hAnsi="Times New Roman"/>
          <w:sz w:val="24"/>
          <w:szCs w:val="24"/>
          <w:lang w:eastAsia="ru-RU"/>
        </w:rPr>
        <w:tab/>
      </w:r>
      <w:r w:rsidRPr="004029CD">
        <w:rPr>
          <w:rFonts w:ascii="Times New Roman" w:hAnsi="Times New Roman"/>
          <w:sz w:val="24"/>
          <w:szCs w:val="24"/>
          <w:lang w:eastAsia="ru-RU"/>
        </w:rPr>
        <w:t>сервисный</w:t>
      </w:r>
      <w:r>
        <w:rPr>
          <w:rFonts w:ascii="Times New Roman" w:hAnsi="Times New Roman"/>
          <w:sz w:val="24"/>
          <w:szCs w:val="24"/>
          <w:lang w:eastAsia="ru-RU"/>
        </w:rPr>
        <w:t xml:space="preserve">. </w:t>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23378" w:rsidRPr="003B15D8" w:rsidTr="004029CD">
        <w:tc>
          <w:tcPr>
            <w:tcW w:w="1967"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Код компетенции</w:t>
            </w:r>
          </w:p>
        </w:tc>
        <w:tc>
          <w:tcPr>
            <w:tcW w:w="2394"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Предшествующие дисциплины</w:t>
            </w:r>
          </w:p>
        </w:tc>
        <w:tc>
          <w:tcPr>
            <w:tcW w:w="2835"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Параллельно осваиваемые</w:t>
            </w:r>
          </w:p>
        </w:tc>
        <w:tc>
          <w:tcPr>
            <w:tcW w:w="2835"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Последующие дисциплины</w:t>
            </w:r>
          </w:p>
        </w:tc>
      </w:tr>
      <w:tr w:rsidR="00923378" w:rsidRPr="003B15D8" w:rsidTr="004029CD">
        <w:tc>
          <w:tcPr>
            <w:tcW w:w="1967"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w:t>
            </w:r>
            <w:r>
              <w:rPr>
                <w:rFonts w:ascii="Times New Roman" w:hAnsi="Times New Roman"/>
                <w:sz w:val="24"/>
                <w:szCs w:val="24"/>
                <w:lang w:eastAsia="ru-RU"/>
              </w:rPr>
              <w:t>2</w:t>
            </w:r>
          </w:p>
        </w:tc>
        <w:tc>
          <w:tcPr>
            <w:tcW w:w="2394" w:type="dxa"/>
          </w:tcPr>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География туризма Российской Федерации</w:t>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География международного туризма</w:t>
            </w:r>
          </w:p>
        </w:tc>
        <w:tc>
          <w:tcPr>
            <w:tcW w:w="2835" w:type="dxa"/>
          </w:tcPr>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Правоведение</w:t>
            </w:r>
          </w:p>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География туризма Российской Федерации</w:t>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География международного туризма</w:t>
            </w:r>
          </w:p>
        </w:tc>
        <w:tc>
          <w:tcPr>
            <w:tcW w:w="2835" w:type="dxa"/>
          </w:tcPr>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Туристско-рекреационное проектирование</w:t>
            </w:r>
          </w:p>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Объекты культурно-исторического наследия</w:t>
            </w:r>
          </w:p>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Организационно- управленческая практика</w:t>
            </w:r>
          </w:p>
          <w:p w:rsidR="00923378" w:rsidRPr="00AC05FC" w:rsidRDefault="00923378" w:rsidP="004029CD">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Выполнение и защита выпускной квалификационной работ</w:t>
            </w:r>
            <w:r>
              <w:rPr>
                <w:rFonts w:ascii="Times New Roman" w:hAnsi="Times New Roman"/>
                <w:sz w:val="24"/>
                <w:szCs w:val="24"/>
                <w:lang w:eastAsia="ru-RU"/>
              </w:rPr>
              <w:t>ы</w:t>
            </w:r>
          </w:p>
        </w:tc>
      </w:tr>
      <w:tr w:rsidR="00923378" w:rsidRPr="003B15D8" w:rsidTr="004029CD">
        <w:tc>
          <w:tcPr>
            <w:tcW w:w="1967"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УК-3</w:t>
            </w:r>
          </w:p>
        </w:tc>
        <w:tc>
          <w:tcPr>
            <w:tcW w:w="2394" w:type="dxa"/>
          </w:tcPr>
          <w:p w:rsidR="00923378" w:rsidRPr="009B021E" w:rsidRDefault="00923378" w:rsidP="009B021E">
            <w:pPr>
              <w:suppressAutoHyphens/>
              <w:spacing w:after="0" w:line="240" w:lineRule="auto"/>
              <w:jc w:val="both"/>
              <w:rPr>
                <w:rFonts w:ascii="Times New Roman" w:hAnsi="Times New Roman"/>
                <w:sz w:val="24"/>
                <w:szCs w:val="24"/>
                <w:lang w:eastAsia="ru-RU"/>
              </w:rPr>
            </w:pPr>
          </w:p>
        </w:tc>
        <w:tc>
          <w:tcPr>
            <w:tcW w:w="2835" w:type="dxa"/>
          </w:tcPr>
          <w:p w:rsidR="00923378" w:rsidRPr="009B021E" w:rsidRDefault="00923378" w:rsidP="009B021E">
            <w:pPr>
              <w:suppressAutoHyphens/>
              <w:spacing w:after="0" w:line="240" w:lineRule="auto"/>
              <w:jc w:val="both"/>
              <w:rPr>
                <w:rFonts w:ascii="Times New Roman" w:hAnsi="Times New Roman"/>
                <w:sz w:val="24"/>
                <w:szCs w:val="24"/>
                <w:lang w:eastAsia="ru-RU"/>
              </w:rPr>
            </w:pPr>
          </w:p>
        </w:tc>
        <w:tc>
          <w:tcPr>
            <w:tcW w:w="2835" w:type="dxa"/>
          </w:tcPr>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Межкультурные коммуникации</w:t>
            </w:r>
          </w:p>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Деловая этика</w:t>
            </w:r>
          </w:p>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Антикоррупционная политика в Российской Федерации</w:t>
            </w:r>
          </w:p>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Организационно- управленческая практика</w:t>
            </w:r>
          </w:p>
          <w:p w:rsidR="00923378" w:rsidRPr="009B021E" w:rsidRDefault="00923378" w:rsidP="004512F8">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Выполнение и защита выпускной квалификационной работ</w:t>
            </w:r>
            <w:r>
              <w:rPr>
                <w:rFonts w:ascii="Times New Roman" w:hAnsi="Times New Roman"/>
                <w:sz w:val="24"/>
                <w:szCs w:val="24"/>
                <w:lang w:eastAsia="ru-RU"/>
              </w:rPr>
              <w:t>ы</w:t>
            </w:r>
          </w:p>
        </w:tc>
      </w:tr>
      <w:tr w:rsidR="00923378" w:rsidRPr="003B15D8" w:rsidTr="004029CD">
        <w:tc>
          <w:tcPr>
            <w:tcW w:w="1967"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2394"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История (история России, всеобщая история) </w:t>
            </w:r>
          </w:p>
          <w:p w:rsidR="00923378" w:rsidRDefault="00923378" w:rsidP="009B021E">
            <w:pPr>
              <w:suppressAutoHyphens/>
              <w:spacing w:after="0" w:line="240" w:lineRule="auto"/>
              <w:jc w:val="both"/>
              <w:rPr>
                <w:rFonts w:ascii="Times New Roman" w:hAnsi="Times New Roman"/>
                <w:sz w:val="24"/>
                <w:szCs w:val="24"/>
                <w:lang w:eastAsia="ru-RU"/>
              </w:rPr>
            </w:pPr>
            <w:r w:rsidRPr="004029CD">
              <w:rPr>
                <w:rFonts w:ascii="Times New Roman" w:hAnsi="Times New Roman"/>
                <w:sz w:val="24"/>
                <w:szCs w:val="24"/>
                <w:lang w:eastAsia="ru-RU"/>
              </w:rPr>
              <w:t>Культурология</w:t>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Психология</w:t>
            </w:r>
          </w:p>
        </w:tc>
        <w:tc>
          <w:tcPr>
            <w:tcW w:w="2835"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(история России, всеобщая история)</w:t>
            </w:r>
            <w:r w:rsidRPr="009B021E">
              <w:rPr>
                <w:rFonts w:ascii="Times New Roman" w:hAnsi="Times New Roman"/>
                <w:sz w:val="24"/>
                <w:szCs w:val="24"/>
                <w:lang w:eastAsia="ru-RU"/>
              </w:rPr>
              <w:tab/>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Философия</w:t>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4029CD">
              <w:rPr>
                <w:rFonts w:ascii="Times New Roman" w:hAnsi="Times New Roman"/>
                <w:sz w:val="24"/>
                <w:szCs w:val="24"/>
                <w:lang w:eastAsia="ru-RU"/>
              </w:rPr>
              <w:t>Культурология</w:t>
            </w:r>
            <w:r w:rsidRPr="009B021E">
              <w:rPr>
                <w:rFonts w:ascii="Times New Roman" w:hAnsi="Times New Roman"/>
                <w:sz w:val="24"/>
                <w:szCs w:val="24"/>
                <w:lang w:eastAsia="ru-RU"/>
              </w:rPr>
              <w:tab/>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Психология</w:t>
            </w:r>
          </w:p>
        </w:tc>
        <w:tc>
          <w:tcPr>
            <w:tcW w:w="2835" w:type="dxa"/>
          </w:tcPr>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Основы социального государства</w:t>
            </w:r>
          </w:p>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Социология</w:t>
            </w:r>
          </w:p>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История гжельского промысла</w:t>
            </w:r>
          </w:p>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Обычаи и традиции народов мира</w:t>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Выполнение и защита выпускной квалификационной работы</w:t>
            </w:r>
          </w:p>
        </w:tc>
      </w:tr>
    </w:tbl>
    <w:p w:rsidR="00923378" w:rsidRPr="009B021E" w:rsidRDefault="00923378" w:rsidP="009B021E">
      <w:pPr>
        <w:suppressAutoHyphens/>
        <w:spacing w:after="0" w:line="240" w:lineRule="auto"/>
        <w:ind w:firstLine="709"/>
        <w:jc w:val="both"/>
        <w:rPr>
          <w:rFonts w:ascii="Times New Roman" w:hAnsi="Times New Roman"/>
          <w:sz w:val="24"/>
          <w:szCs w:val="24"/>
          <w:highlight w:val="yellow"/>
          <w:lang w:eastAsia="ru-RU"/>
        </w:rPr>
      </w:pPr>
    </w:p>
    <w:p w:rsidR="00923378" w:rsidRPr="009B021E" w:rsidRDefault="00923378" w:rsidP="009B021E">
      <w:pPr>
        <w:suppressAutoHyphens/>
        <w:spacing w:after="0" w:line="240" w:lineRule="auto"/>
        <w:ind w:firstLine="709"/>
        <w:jc w:val="both"/>
        <w:rPr>
          <w:rFonts w:ascii="Times New Roman" w:hAnsi="Times New Roman"/>
          <w:sz w:val="24"/>
          <w:szCs w:val="24"/>
          <w:highlight w:val="green"/>
          <w:lang w:eastAsia="ru-RU"/>
        </w:rPr>
      </w:pPr>
      <w:r w:rsidRPr="009B021E">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формирование способности работать в коллективе, толерантно воспринимая социальные, этнические, конфессиональные и культурные различия, формирование способность к самоорганизации и самообразованию,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формирование у обучающихся чувства патриотизма и любви к Родине.</w:t>
      </w:r>
    </w:p>
    <w:p w:rsidR="00923378" w:rsidRPr="009B021E" w:rsidRDefault="00923378" w:rsidP="009B021E">
      <w:pPr>
        <w:suppressAutoHyphens/>
        <w:spacing w:after="0" w:line="240" w:lineRule="auto"/>
        <w:ind w:firstLine="709"/>
        <w:jc w:val="both"/>
        <w:rPr>
          <w:rFonts w:ascii="Times New Roman" w:hAnsi="Times New Roman"/>
          <w:sz w:val="24"/>
          <w:szCs w:val="24"/>
          <w:highlight w:val="green"/>
          <w:lang w:eastAsia="ru-RU"/>
        </w:rPr>
      </w:pPr>
    </w:p>
    <w:p w:rsidR="00923378" w:rsidRPr="009B021E" w:rsidRDefault="00923378" w:rsidP="009B021E">
      <w:pPr>
        <w:suppressAutoHyphens/>
        <w:spacing w:after="0" w:line="240" w:lineRule="auto"/>
        <w:ind w:firstLine="709"/>
        <w:jc w:val="both"/>
        <w:rPr>
          <w:rFonts w:ascii="Times New Roman" w:hAnsi="Times New Roman"/>
          <w:sz w:val="24"/>
          <w:szCs w:val="24"/>
          <w:highlight w:val="yellow"/>
          <w:lang w:eastAsia="ru-RU"/>
        </w:rPr>
      </w:pPr>
    </w:p>
    <w:p w:rsidR="00923378" w:rsidRPr="009B021E" w:rsidRDefault="00923378"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Объем дисциплины</w:t>
      </w:r>
    </w:p>
    <w:p w:rsidR="00923378" w:rsidRPr="009B021E" w:rsidRDefault="00923378" w:rsidP="009B021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0E314F" w:rsidRPr="003B15D8" w:rsidTr="0070616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Виды учебной работы</w:t>
            </w:r>
          </w:p>
        </w:tc>
        <w:tc>
          <w:tcPr>
            <w:tcW w:w="408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b/>
                <w:bCs/>
                <w:i/>
                <w:iCs/>
                <w:sz w:val="24"/>
                <w:szCs w:val="24"/>
                <w:lang w:eastAsia="ru-RU"/>
              </w:rPr>
            </w:pPr>
            <w:r w:rsidRPr="009B021E">
              <w:rPr>
                <w:rFonts w:ascii="Times New Roman" w:hAnsi="Times New Roman"/>
                <w:b/>
                <w:bCs/>
                <w:i/>
                <w:iCs/>
                <w:sz w:val="24"/>
                <w:szCs w:val="24"/>
                <w:lang w:eastAsia="ru-RU"/>
              </w:rPr>
              <w:t>Формы обучения</w:t>
            </w:r>
          </w:p>
        </w:tc>
      </w:tr>
      <w:tr w:rsidR="000E314F" w:rsidRPr="003B15D8" w:rsidTr="000E314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200" w:line="276" w:lineRule="auto"/>
              <w:rPr>
                <w:rFonts w:ascii="Times New Roman" w:hAnsi="Times New Roman"/>
                <w:sz w:val="24"/>
                <w:szCs w:val="24"/>
                <w:lang w:val="en-US" w:eastAsia="ru-RU"/>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b/>
                <w:bCs/>
                <w:i/>
                <w:iCs/>
                <w:sz w:val="24"/>
                <w:szCs w:val="24"/>
                <w:lang w:eastAsia="ru-RU"/>
              </w:rPr>
            </w:pPr>
            <w:r>
              <w:rPr>
                <w:rFonts w:ascii="Times New Roman" w:hAnsi="Times New Roman"/>
                <w:b/>
                <w:bCs/>
                <w:i/>
                <w:iCs/>
                <w:sz w:val="24"/>
                <w:szCs w:val="24"/>
                <w:lang w:eastAsia="ru-RU"/>
              </w:rPr>
              <w:t xml:space="preserve">Очно-заочная </w:t>
            </w:r>
          </w:p>
        </w:tc>
      </w:tr>
      <w:tr w:rsidR="000E314F" w:rsidRPr="003B15D8" w:rsidTr="000E31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Общая трудоемкость</w:t>
            </w:r>
            <w:r w:rsidRPr="009B021E">
              <w:rPr>
                <w:rFonts w:ascii="Times New Roman" w:hAnsi="Times New Roman"/>
                <w:sz w:val="24"/>
                <w:szCs w:val="24"/>
                <w:lang w:eastAsia="ru-RU"/>
              </w:rPr>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color w:val="000000"/>
                <w:sz w:val="24"/>
                <w:szCs w:val="24"/>
                <w:lang w:eastAsia="ru-RU"/>
              </w:rPr>
            </w:pPr>
            <w:r w:rsidRPr="009B021E">
              <w:rPr>
                <w:rFonts w:ascii="Times New Roman" w:hAnsi="Times New Roman"/>
                <w:color w:val="000000"/>
                <w:sz w:val="24"/>
                <w:szCs w:val="24"/>
                <w:lang w:eastAsia="ru-RU"/>
              </w:rPr>
              <w:t>1/36</w:t>
            </w:r>
          </w:p>
        </w:tc>
      </w:tr>
      <w:tr w:rsidR="000E314F" w:rsidRPr="003B15D8" w:rsidTr="000E31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Контактная работа с преподавателем</w:t>
            </w:r>
            <w:r w:rsidRPr="009B021E">
              <w:rPr>
                <w:rFonts w:ascii="Times New Roman" w:hAnsi="Times New Roman"/>
                <w:sz w:val="24"/>
                <w:szCs w:val="24"/>
                <w:lang w:eastAsia="ru-RU"/>
              </w:rPr>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r>
      <w:tr w:rsidR="000E314F" w:rsidRPr="003B15D8" w:rsidTr="000E314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лекционного типа - 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0E314F" w:rsidRPr="003B15D8" w:rsidTr="000E314F">
        <w:trPr>
          <w:trHeight w:val="1"/>
        </w:trPr>
        <w:tc>
          <w:tcPr>
            <w:tcW w:w="250" w:type="dxa"/>
            <w:vMerge/>
            <w:tcBorders>
              <w:left w:val="single" w:sz="2" w:space="0" w:color="000000"/>
              <w:right w:val="single" w:sz="2" w:space="0" w:color="000000"/>
            </w:tcBorders>
            <w:shd w:val="clear" w:color="000000" w:fill="FFFFFF"/>
          </w:tcPr>
          <w:p w:rsidR="000E314F" w:rsidRPr="009B021E" w:rsidRDefault="000E314F"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0E314F" w:rsidRPr="003B15D8" w:rsidTr="000E314F">
        <w:trPr>
          <w:trHeight w:val="1"/>
        </w:trPr>
        <w:tc>
          <w:tcPr>
            <w:tcW w:w="250" w:type="dxa"/>
            <w:vMerge/>
            <w:tcBorders>
              <w:left w:val="single" w:sz="2" w:space="0" w:color="000000"/>
              <w:right w:val="single" w:sz="2" w:space="0" w:color="000000"/>
            </w:tcBorders>
            <w:shd w:val="clear" w:color="000000" w:fill="FFFFFF"/>
          </w:tcPr>
          <w:p w:rsidR="000E314F" w:rsidRPr="009B021E" w:rsidRDefault="000E314F"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r>
      <w:tr w:rsidR="000E314F" w:rsidRPr="003B15D8" w:rsidTr="000E314F">
        <w:trPr>
          <w:trHeight w:val="1"/>
        </w:trPr>
        <w:tc>
          <w:tcPr>
            <w:tcW w:w="250" w:type="dxa"/>
            <w:vMerge/>
            <w:tcBorders>
              <w:left w:val="single" w:sz="2" w:space="0" w:color="000000"/>
              <w:right w:val="single" w:sz="2" w:space="0" w:color="000000"/>
            </w:tcBorders>
            <w:shd w:val="clear" w:color="000000" w:fill="FFFFFF"/>
          </w:tcPr>
          <w:p w:rsidR="000E314F" w:rsidRPr="009B021E" w:rsidRDefault="000E314F"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Консультации</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p>
        </w:tc>
      </w:tr>
      <w:tr w:rsidR="000E314F" w:rsidRPr="003B15D8" w:rsidTr="000E314F">
        <w:trPr>
          <w:trHeight w:val="1"/>
        </w:trPr>
        <w:tc>
          <w:tcPr>
            <w:tcW w:w="250" w:type="dxa"/>
            <w:vMerge/>
            <w:tcBorders>
              <w:left w:val="single" w:sz="2" w:space="0" w:color="000000"/>
              <w:right w:val="single" w:sz="2" w:space="0" w:color="000000"/>
            </w:tcBorders>
            <w:shd w:val="clear" w:color="000000" w:fill="FFFFFF"/>
          </w:tcPr>
          <w:p w:rsidR="000E314F" w:rsidRPr="009B021E" w:rsidRDefault="000E314F"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Курсовая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r>
      <w:tr w:rsidR="000E314F" w:rsidRPr="003B15D8" w:rsidTr="000E314F">
        <w:trPr>
          <w:trHeight w:val="1"/>
        </w:trPr>
        <w:tc>
          <w:tcPr>
            <w:tcW w:w="250" w:type="dxa"/>
            <w:vMerge/>
            <w:tcBorders>
              <w:left w:val="single" w:sz="2" w:space="0" w:color="000000"/>
              <w:right w:val="single" w:sz="2" w:space="0" w:color="000000"/>
            </w:tcBorders>
            <w:shd w:val="clear" w:color="000000" w:fill="FFFFFF"/>
          </w:tcPr>
          <w:p w:rsidR="000E314F" w:rsidRPr="009B021E" w:rsidRDefault="000E314F"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Промежуточная аттестация: зачет </w:t>
            </w:r>
            <w:r w:rsidRPr="009B021E">
              <w:rPr>
                <w:rFonts w:ascii="Times New Roman" w:hAnsi="Times New Roman"/>
                <w:i/>
                <w:sz w:val="24"/>
                <w:szCs w:val="24"/>
                <w:lang w:eastAsia="ru-RU"/>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0E314F" w:rsidRPr="003B15D8" w:rsidTr="000E31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val="en-US" w:eastAsia="ru-RU"/>
              </w:rPr>
            </w:pPr>
            <w:r w:rsidRPr="009B021E">
              <w:rPr>
                <w:rFonts w:ascii="Times New Roman" w:hAnsi="Times New Roman"/>
                <w:b/>
                <w:bCs/>
                <w:sz w:val="24"/>
                <w:szCs w:val="24"/>
                <w:lang w:eastAsia="ru-RU"/>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22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highlight w:val="yellow"/>
                <w:lang w:eastAsia="ru-RU"/>
              </w:rPr>
            </w:pPr>
            <w:r w:rsidRPr="009B021E">
              <w:rPr>
                <w:rFonts w:ascii="Times New Roman" w:hAnsi="Times New Roman"/>
                <w:sz w:val="24"/>
                <w:szCs w:val="24"/>
                <w:lang w:eastAsia="ru-RU"/>
              </w:rPr>
              <w:t>28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bl>
    <w:p w:rsidR="00923378" w:rsidRPr="009B021E" w:rsidRDefault="00923378" w:rsidP="009B021E">
      <w:pPr>
        <w:spacing w:after="0" w:line="240" w:lineRule="auto"/>
        <w:ind w:left="360"/>
        <w:jc w:val="both"/>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both"/>
        <w:rPr>
          <w:rFonts w:ascii="Times New Roman" w:hAnsi="Times New Roman"/>
          <w:b/>
          <w:bCs/>
          <w:i/>
          <w:iCs/>
          <w:sz w:val="24"/>
          <w:szCs w:val="24"/>
          <w:lang w:eastAsia="ru-RU"/>
        </w:rPr>
      </w:pPr>
    </w:p>
    <w:p w:rsidR="00923378" w:rsidRPr="009B021E" w:rsidRDefault="00923378"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23378" w:rsidRPr="009B021E" w:rsidRDefault="00923378" w:rsidP="009B021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923378" w:rsidRPr="009B021E" w:rsidRDefault="00923378" w:rsidP="009B021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B021E">
        <w:rPr>
          <w:rFonts w:ascii="Times New Roman" w:hAnsi="Times New Roman"/>
          <w:b/>
          <w:sz w:val="24"/>
          <w:szCs w:val="24"/>
          <w:lang w:eastAsia="ru-RU"/>
        </w:rPr>
        <w:t>4.1Распределение часов по разделам/темам и видам работы</w:t>
      </w:r>
    </w:p>
    <w:p w:rsidR="00923378" w:rsidRPr="009B021E" w:rsidRDefault="00923378"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B021E">
        <w:rPr>
          <w:rFonts w:ascii="Times New Roman" w:hAnsi="Times New Roman"/>
          <w:b/>
          <w:sz w:val="24"/>
          <w:szCs w:val="24"/>
          <w:lang w:eastAsia="ru-RU"/>
        </w:rPr>
        <w:t>4.1.1Очная форма обучения</w:t>
      </w:r>
    </w:p>
    <w:p w:rsidR="00923378" w:rsidRPr="009B021E" w:rsidRDefault="00923378"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23378" w:rsidRPr="003B15D8" w:rsidTr="004029CD">
        <w:tc>
          <w:tcPr>
            <w:tcW w:w="924" w:type="dxa"/>
            <w:vMerge w:val="restart"/>
          </w:tcPr>
          <w:p w:rsidR="00923378" w:rsidRPr="009B021E" w:rsidRDefault="00923378" w:rsidP="009B021E">
            <w:pPr>
              <w:spacing w:after="0" w:line="240" w:lineRule="auto"/>
              <w:jc w:val="center"/>
              <w:rPr>
                <w:rFonts w:ascii="Times New Roman" w:hAnsi="Times New Roman"/>
                <w:b/>
                <w:sz w:val="24"/>
                <w:szCs w:val="24"/>
                <w:lang w:eastAsia="ru-RU"/>
              </w:rPr>
            </w:pPr>
          </w:p>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923378" w:rsidRPr="009B021E" w:rsidRDefault="00923378" w:rsidP="009B021E">
            <w:pPr>
              <w:spacing w:after="0" w:line="240" w:lineRule="auto"/>
              <w:jc w:val="center"/>
              <w:rPr>
                <w:rFonts w:ascii="Times New Roman" w:hAnsi="Times New Roman"/>
                <w:b/>
                <w:sz w:val="24"/>
                <w:szCs w:val="24"/>
                <w:lang w:eastAsia="ru-RU"/>
              </w:rPr>
            </w:pPr>
          </w:p>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923378" w:rsidRPr="003B15D8" w:rsidTr="004029CD">
        <w:tc>
          <w:tcPr>
            <w:tcW w:w="924" w:type="dxa"/>
            <w:vMerge/>
          </w:tcPr>
          <w:p w:rsidR="00923378" w:rsidRPr="009B021E" w:rsidRDefault="00923378" w:rsidP="009B021E">
            <w:pPr>
              <w:spacing w:after="0" w:line="240" w:lineRule="auto"/>
              <w:jc w:val="center"/>
              <w:rPr>
                <w:rFonts w:ascii="Times New Roman" w:hAnsi="Times New Roman"/>
                <w:b/>
                <w:sz w:val="24"/>
                <w:szCs w:val="24"/>
                <w:lang w:eastAsia="ru-RU"/>
              </w:rPr>
            </w:pPr>
          </w:p>
        </w:tc>
        <w:tc>
          <w:tcPr>
            <w:tcW w:w="2708" w:type="dxa"/>
            <w:vMerge/>
          </w:tcPr>
          <w:p w:rsidR="00923378" w:rsidRPr="009B021E" w:rsidRDefault="00923378" w:rsidP="009B021E">
            <w:pPr>
              <w:spacing w:after="0" w:line="240" w:lineRule="auto"/>
              <w:jc w:val="center"/>
              <w:rPr>
                <w:rFonts w:ascii="Times New Roman" w:hAnsi="Times New Roman"/>
                <w:b/>
                <w:sz w:val="24"/>
                <w:szCs w:val="24"/>
                <w:lang w:eastAsia="ru-RU"/>
              </w:rPr>
            </w:pPr>
          </w:p>
        </w:tc>
        <w:tc>
          <w:tcPr>
            <w:tcW w:w="3046" w:type="dxa"/>
            <w:gridSpan w:val="3"/>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923378" w:rsidRPr="003B15D8" w:rsidTr="004029CD">
        <w:tc>
          <w:tcPr>
            <w:tcW w:w="924" w:type="dxa"/>
            <w:vMerge/>
          </w:tcPr>
          <w:p w:rsidR="00923378" w:rsidRPr="009B021E" w:rsidRDefault="00923378" w:rsidP="009B021E">
            <w:pPr>
              <w:spacing w:after="0" w:line="240" w:lineRule="auto"/>
              <w:jc w:val="both"/>
              <w:rPr>
                <w:rFonts w:ascii="Times New Roman" w:hAnsi="Times New Roman"/>
                <w:sz w:val="24"/>
                <w:szCs w:val="24"/>
                <w:lang w:eastAsia="ru-RU"/>
              </w:rPr>
            </w:pPr>
          </w:p>
        </w:tc>
        <w:tc>
          <w:tcPr>
            <w:tcW w:w="2708" w:type="dxa"/>
            <w:vMerge/>
          </w:tcPr>
          <w:p w:rsidR="00923378" w:rsidRPr="009B021E" w:rsidRDefault="00923378" w:rsidP="009B021E">
            <w:pPr>
              <w:spacing w:after="0" w:line="240" w:lineRule="auto"/>
              <w:jc w:val="both"/>
              <w:rPr>
                <w:rFonts w:ascii="Times New Roman" w:hAnsi="Times New Roman"/>
                <w:sz w:val="24"/>
                <w:szCs w:val="24"/>
                <w:lang w:eastAsia="ru-RU"/>
              </w:rPr>
            </w:pPr>
          </w:p>
        </w:tc>
        <w:tc>
          <w:tcPr>
            <w:tcW w:w="1173"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923378" w:rsidRPr="009B021E" w:rsidRDefault="00923378"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923378" w:rsidRPr="009B021E" w:rsidRDefault="00923378" w:rsidP="009B021E">
            <w:pPr>
              <w:spacing w:after="0" w:line="240" w:lineRule="auto"/>
              <w:jc w:val="both"/>
              <w:rPr>
                <w:rFonts w:ascii="Times New Roman" w:hAnsi="Times New Roman"/>
                <w:sz w:val="24"/>
                <w:szCs w:val="24"/>
                <w:lang w:eastAsia="ru-RU"/>
              </w:rPr>
            </w:pPr>
          </w:p>
        </w:tc>
      </w:tr>
      <w:tr w:rsidR="00923378" w:rsidRPr="003B15D8" w:rsidTr="004029CD">
        <w:tc>
          <w:tcPr>
            <w:tcW w:w="924" w:type="dxa"/>
          </w:tcPr>
          <w:p w:rsidR="00923378" w:rsidRPr="009B021E" w:rsidRDefault="00923378"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923378" w:rsidRPr="009B021E" w:rsidRDefault="00923378"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923378" w:rsidRPr="003B15D8" w:rsidTr="004029CD">
        <w:tc>
          <w:tcPr>
            <w:tcW w:w="924" w:type="dxa"/>
          </w:tcPr>
          <w:p w:rsidR="00923378" w:rsidRPr="009B021E" w:rsidRDefault="00923378"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923378" w:rsidRPr="003B15D8" w:rsidTr="004029CD">
        <w:tc>
          <w:tcPr>
            <w:tcW w:w="924" w:type="dxa"/>
          </w:tcPr>
          <w:p w:rsidR="00923378" w:rsidRPr="009B021E" w:rsidRDefault="00923378"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923378" w:rsidRPr="003B15D8" w:rsidTr="004029CD">
        <w:tc>
          <w:tcPr>
            <w:tcW w:w="924" w:type="dxa"/>
          </w:tcPr>
          <w:p w:rsidR="00923378" w:rsidRPr="009B021E" w:rsidRDefault="00923378"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708" w:type="dxa"/>
          </w:tcPr>
          <w:p w:rsidR="00923378" w:rsidRPr="009B021E" w:rsidRDefault="00923378"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923378" w:rsidRPr="003B15D8" w:rsidTr="004029CD">
        <w:tc>
          <w:tcPr>
            <w:tcW w:w="924"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1035"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838" w:type="dxa"/>
          </w:tcPr>
          <w:p w:rsidR="00923378" w:rsidRPr="009B021E" w:rsidRDefault="00923378" w:rsidP="009B021E">
            <w:pPr>
              <w:spacing w:after="0" w:line="240" w:lineRule="auto"/>
              <w:jc w:val="center"/>
              <w:rPr>
                <w:rFonts w:ascii="Times New Roman" w:hAnsi="Times New Roman"/>
                <w:b/>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22</w:t>
            </w:r>
          </w:p>
        </w:tc>
      </w:tr>
    </w:tbl>
    <w:p w:rsidR="00923378" w:rsidRPr="009B021E" w:rsidRDefault="00923378" w:rsidP="009B021E">
      <w:pPr>
        <w:autoSpaceDE w:val="0"/>
        <w:autoSpaceDN w:val="0"/>
        <w:adjustRightInd w:val="0"/>
        <w:spacing w:after="0" w:line="240" w:lineRule="auto"/>
        <w:ind w:left="360"/>
        <w:jc w:val="both"/>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ind w:left="360"/>
        <w:jc w:val="both"/>
        <w:rPr>
          <w:rFonts w:ascii="Times New Roman" w:hAnsi="Times New Roman"/>
          <w:sz w:val="24"/>
          <w:szCs w:val="24"/>
          <w:lang w:eastAsia="ru-RU"/>
        </w:rPr>
      </w:pPr>
    </w:p>
    <w:p w:rsidR="00923378" w:rsidRPr="009B021E" w:rsidRDefault="00923378" w:rsidP="009B021E">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B021E">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23378" w:rsidRPr="003B15D8" w:rsidTr="004029CD">
        <w:tc>
          <w:tcPr>
            <w:tcW w:w="924" w:type="dxa"/>
            <w:vMerge w:val="restart"/>
          </w:tcPr>
          <w:p w:rsidR="00923378" w:rsidRPr="009B021E" w:rsidRDefault="00923378" w:rsidP="009B021E">
            <w:pPr>
              <w:spacing w:after="0" w:line="240" w:lineRule="auto"/>
              <w:jc w:val="center"/>
              <w:rPr>
                <w:rFonts w:ascii="Times New Roman" w:hAnsi="Times New Roman"/>
                <w:b/>
                <w:sz w:val="24"/>
                <w:szCs w:val="24"/>
                <w:lang w:eastAsia="ru-RU"/>
              </w:rPr>
            </w:pPr>
          </w:p>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923378" w:rsidRPr="009B021E" w:rsidRDefault="00923378" w:rsidP="009B021E">
            <w:pPr>
              <w:spacing w:after="0" w:line="240" w:lineRule="auto"/>
              <w:jc w:val="center"/>
              <w:rPr>
                <w:rFonts w:ascii="Times New Roman" w:hAnsi="Times New Roman"/>
                <w:b/>
                <w:sz w:val="24"/>
                <w:szCs w:val="24"/>
                <w:lang w:eastAsia="ru-RU"/>
              </w:rPr>
            </w:pPr>
          </w:p>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923378" w:rsidRPr="003B15D8" w:rsidTr="004029CD">
        <w:tc>
          <w:tcPr>
            <w:tcW w:w="924" w:type="dxa"/>
            <w:vMerge/>
          </w:tcPr>
          <w:p w:rsidR="00923378" w:rsidRPr="009B021E" w:rsidRDefault="00923378" w:rsidP="009B021E">
            <w:pPr>
              <w:spacing w:after="0" w:line="240" w:lineRule="auto"/>
              <w:jc w:val="center"/>
              <w:rPr>
                <w:rFonts w:ascii="Times New Roman" w:hAnsi="Times New Roman"/>
                <w:b/>
                <w:sz w:val="24"/>
                <w:szCs w:val="24"/>
                <w:lang w:eastAsia="ru-RU"/>
              </w:rPr>
            </w:pPr>
          </w:p>
        </w:tc>
        <w:tc>
          <w:tcPr>
            <w:tcW w:w="2708" w:type="dxa"/>
            <w:vMerge/>
          </w:tcPr>
          <w:p w:rsidR="00923378" w:rsidRPr="009B021E" w:rsidRDefault="00923378" w:rsidP="009B021E">
            <w:pPr>
              <w:spacing w:after="0" w:line="240" w:lineRule="auto"/>
              <w:jc w:val="center"/>
              <w:rPr>
                <w:rFonts w:ascii="Times New Roman" w:hAnsi="Times New Roman"/>
                <w:b/>
                <w:sz w:val="24"/>
                <w:szCs w:val="24"/>
                <w:lang w:eastAsia="ru-RU"/>
              </w:rPr>
            </w:pPr>
          </w:p>
        </w:tc>
        <w:tc>
          <w:tcPr>
            <w:tcW w:w="3046" w:type="dxa"/>
            <w:gridSpan w:val="3"/>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923378" w:rsidRPr="003B15D8" w:rsidTr="004029CD">
        <w:tc>
          <w:tcPr>
            <w:tcW w:w="924" w:type="dxa"/>
            <w:vMerge/>
          </w:tcPr>
          <w:p w:rsidR="00923378" w:rsidRPr="009B021E" w:rsidRDefault="00923378" w:rsidP="009B021E">
            <w:pPr>
              <w:spacing w:after="0" w:line="240" w:lineRule="auto"/>
              <w:jc w:val="both"/>
              <w:rPr>
                <w:rFonts w:ascii="Times New Roman" w:hAnsi="Times New Roman"/>
                <w:sz w:val="24"/>
                <w:szCs w:val="24"/>
                <w:lang w:eastAsia="ru-RU"/>
              </w:rPr>
            </w:pPr>
          </w:p>
        </w:tc>
        <w:tc>
          <w:tcPr>
            <w:tcW w:w="2708" w:type="dxa"/>
            <w:vMerge/>
          </w:tcPr>
          <w:p w:rsidR="00923378" w:rsidRPr="009B021E" w:rsidRDefault="00923378" w:rsidP="009B021E">
            <w:pPr>
              <w:spacing w:after="0" w:line="240" w:lineRule="auto"/>
              <w:jc w:val="both"/>
              <w:rPr>
                <w:rFonts w:ascii="Times New Roman" w:hAnsi="Times New Roman"/>
                <w:sz w:val="24"/>
                <w:szCs w:val="24"/>
                <w:lang w:eastAsia="ru-RU"/>
              </w:rPr>
            </w:pPr>
          </w:p>
        </w:tc>
        <w:tc>
          <w:tcPr>
            <w:tcW w:w="1173"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923378" w:rsidRPr="009B021E" w:rsidRDefault="00923378"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923378" w:rsidRPr="009B021E" w:rsidRDefault="00923378" w:rsidP="009B021E">
            <w:pPr>
              <w:spacing w:after="0" w:line="240" w:lineRule="auto"/>
              <w:jc w:val="both"/>
              <w:rPr>
                <w:rFonts w:ascii="Times New Roman" w:hAnsi="Times New Roman"/>
                <w:sz w:val="24"/>
                <w:szCs w:val="24"/>
                <w:lang w:eastAsia="ru-RU"/>
              </w:rPr>
            </w:pPr>
          </w:p>
        </w:tc>
      </w:tr>
      <w:tr w:rsidR="00923378" w:rsidRPr="003B15D8" w:rsidTr="004029CD">
        <w:tc>
          <w:tcPr>
            <w:tcW w:w="924" w:type="dxa"/>
          </w:tcPr>
          <w:p w:rsidR="00923378" w:rsidRPr="009B021E" w:rsidRDefault="00923378"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923378" w:rsidRPr="009B021E" w:rsidRDefault="00923378"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923378" w:rsidRPr="003B15D8" w:rsidTr="004029CD">
        <w:tc>
          <w:tcPr>
            <w:tcW w:w="924"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8</w:t>
            </w:r>
          </w:p>
        </w:tc>
      </w:tr>
      <w:tr w:rsidR="00923378" w:rsidRPr="003B15D8" w:rsidTr="004029CD">
        <w:tc>
          <w:tcPr>
            <w:tcW w:w="924"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923378" w:rsidRPr="003B15D8" w:rsidTr="004029CD">
        <w:tc>
          <w:tcPr>
            <w:tcW w:w="924" w:type="dxa"/>
          </w:tcPr>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23378" w:rsidRPr="009B021E" w:rsidRDefault="00923378"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10</w:t>
            </w:r>
          </w:p>
        </w:tc>
      </w:tr>
      <w:tr w:rsidR="00923378" w:rsidRPr="003B15D8" w:rsidTr="004029CD">
        <w:tc>
          <w:tcPr>
            <w:tcW w:w="924"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28</w:t>
            </w:r>
          </w:p>
        </w:tc>
      </w:tr>
    </w:tbl>
    <w:p w:rsidR="000E314F" w:rsidRPr="009B021E" w:rsidRDefault="000E314F" w:rsidP="000E314F">
      <w:pPr>
        <w:autoSpaceDE w:val="0"/>
        <w:autoSpaceDN w:val="0"/>
        <w:adjustRightInd w:val="0"/>
        <w:spacing w:after="0" w:line="240" w:lineRule="auto"/>
        <w:ind w:left="360"/>
        <w:jc w:val="both"/>
        <w:rPr>
          <w:rFonts w:ascii="Times New Roman" w:hAnsi="Times New Roman"/>
          <w:sz w:val="24"/>
          <w:szCs w:val="24"/>
          <w:lang w:eastAsia="ru-RU"/>
        </w:rPr>
      </w:pPr>
    </w:p>
    <w:p w:rsidR="000E314F" w:rsidRPr="009B021E" w:rsidRDefault="000E314F" w:rsidP="000E314F">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Очно-з</w:t>
      </w:r>
      <w:r w:rsidRPr="009B021E">
        <w:rPr>
          <w:rFonts w:ascii="Times New Roman" w:hAnsi="Times New Roman"/>
          <w:b/>
          <w:sz w:val="24"/>
          <w:szCs w:val="24"/>
          <w:lang w:eastAsia="ru-RU"/>
        </w:rPr>
        <w:t>аочная форма обучения</w:t>
      </w:r>
    </w:p>
    <w:p w:rsidR="00923378" w:rsidRPr="009B021E" w:rsidRDefault="00923378" w:rsidP="009B021E">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E314F" w:rsidRPr="003B15D8" w:rsidTr="00DB1AE2">
        <w:tc>
          <w:tcPr>
            <w:tcW w:w="924" w:type="dxa"/>
            <w:vMerge w:val="restart"/>
          </w:tcPr>
          <w:p w:rsidR="000E314F" w:rsidRPr="009B021E" w:rsidRDefault="000E314F" w:rsidP="00DB1AE2">
            <w:pPr>
              <w:spacing w:after="0" w:line="240" w:lineRule="auto"/>
              <w:jc w:val="center"/>
              <w:rPr>
                <w:rFonts w:ascii="Times New Roman" w:hAnsi="Times New Roman"/>
                <w:b/>
                <w:sz w:val="24"/>
                <w:szCs w:val="24"/>
                <w:lang w:eastAsia="ru-RU"/>
              </w:rPr>
            </w:pPr>
          </w:p>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0E314F" w:rsidRPr="009B021E" w:rsidRDefault="000E314F" w:rsidP="00DB1AE2">
            <w:pPr>
              <w:spacing w:after="0" w:line="240" w:lineRule="auto"/>
              <w:jc w:val="center"/>
              <w:rPr>
                <w:rFonts w:ascii="Times New Roman" w:hAnsi="Times New Roman"/>
                <w:b/>
                <w:sz w:val="24"/>
                <w:szCs w:val="24"/>
                <w:lang w:eastAsia="ru-RU"/>
              </w:rPr>
            </w:pPr>
          </w:p>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0E314F" w:rsidRPr="003B15D8" w:rsidTr="00DB1AE2">
        <w:tc>
          <w:tcPr>
            <w:tcW w:w="924" w:type="dxa"/>
            <w:vMerge/>
          </w:tcPr>
          <w:p w:rsidR="000E314F" w:rsidRPr="009B021E" w:rsidRDefault="000E314F" w:rsidP="00DB1AE2">
            <w:pPr>
              <w:spacing w:after="0" w:line="240" w:lineRule="auto"/>
              <w:jc w:val="center"/>
              <w:rPr>
                <w:rFonts w:ascii="Times New Roman" w:hAnsi="Times New Roman"/>
                <w:b/>
                <w:sz w:val="24"/>
                <w:szCs w:val="24"/>
                <w:lang w:eastAsia="ru-RU"/>
              </w:rPr>
            </w:pPr>
          </w:p>
        </w:tc>
        <w:tc>
          <w:tcPr>
            <w:tcW w:w="2708" w:type="dxa"/>
            <w:vMerge/>
          </w:tcPr>
          <w:p w:rsidR="000E314F" w:rsidRPr="009B021E" w:rsidRDefault="000E314F" w:rsidP="00DB1AE2">
            <w:pPr>
              <w:spacing w:after="0" w:line="240" w:lineRule="auto"/>
              <w:jc w:val="center"/>
              <w:rPr>
                <w:rFonts w:ascii="Times New Roman" w:hAnsi="Times New Roman"/>
                <w:b/>
                <w:sz w:val="24"/>
                <w:szCs w:val="24"/>
                <w:lang w:eastAsia="ru-RU"/>
              </w:rPr>
            </w:pPr>
          </w:p>
        </w:tc>
        <w:tc>
          <w:tcPr>
            <w:tcW w:w="3046" w:type="dxa"/>
            <w:gridSpan w:val="3"/>
          </w:tcPr>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0E314F" w:rsidRPr="003B15D8" w:rsidTr="00DB1AE2">
        <w:tc>
          <w:tcPr>
            <w:tcW w:w="924" w:type="dxa"/>
            <w:vMerge/>
          </w:tcPr>
          <w:p w:rsidR="000E314F" w:rsidRPr="009B021E" w:rsidRDefault="000E314F" w:rsidP="00DB1AE2">
            <w:pPr>
              <w:spacing w:after="0" w:line="240" w:lineRule="auto"/>
              <w:jc w:val="both"/>
              <w:rPr>
                <w:rFonts w:ascii="Times New Roman" w:hAnsi="Times New Roman"/>
                <w:sz w:val="24"/>
                <w:szCs w:val="24"/>
                <w:lang w:eastAsia="ru-RU"/>
              </w:rPr>
            </w:pPr>
          </w:p>
        </w:tc>
        <w:tc>
          <w:tcPr>
            <w:tcW w:w="2708" w:type="dxa"/>
            <w:vMerge/>
          </w:tcPr>
          <w:p w:rsidR="000E314F" w:rsidRPr="009B021E" w:rsidRDefault="000E314F" w:rsidP="00DB1AE2">
            <w:pPr>
              <w:spacing w:after="0" w:line="240" w:lineRule="auto"/>
              <w:jc w:val="both"/>
              <w:rPr>
                <w:rFonts w:ascii="Times New Roman" w:hAnsi="Times New Roman"/>
                <w:sz w:val="24"/>
                <w:szCs w:val="24"/>
                <w:lang w:eastAsia="ru-RU"/>
              </w:rPr>
            </w:pPr>
          </w:p>
        </w:tc>
        <w:tc>
          <w:tcPr>
            <w:tcW w:w="1173" w:type="dxa"/>
          </w:tcPr>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0E314F" w:rsidRPr="009B021E" w:rsidRDefault="000E314F" w:rsidP="00DB1AE2">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0E314F" w:rsidRPr="009B021E" w:rsidRDefault="000E314F" w:rsidP="00DB1AE2">
            <w:pPr>
              <w:spacing w:after="0" w:line="240" w:lineRule="auto"/>
              <w:jc w:val="both"/>
              <w:rPr>
                <w:rFonts w:ascii="Times New Roman" w:hAnsi="Times New Roman"/>
                <w:sz w:val="24"/>
                <w:szCs w:val="24"/>
                <w:lang w:eastAsia="ru-RU"/>
              </w:rPr>
            </w:pPr>
          </w:p>
        </w:tc>
      </w:tr>
      <w:tr w:rsidR="000E314F" w:rsidRPr="003B15D8" w:rsidTr="00DB1AE2">
        <w:tc>
          <w:tcPr>
            <w:tcW w:w="924" w:type="dxa"/>
          </w:tcPr>
          <w:p w:rsidR="000E314F" w:rsidRPr="009B021E" w:rsidRDefault="000E314F" w:rsidP="00DB1AE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0E314F" w:rsidRPr="009B021E" w:rsidRDefault="000E314F" w:rsidP="00DB1AE2">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2142"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0E314F" w:rsidRPr="003B15D8" w:rsidTr="00DB1AE2">
        <w:tc>
          <w:tcPr>
            <w:tcW w:w="924" w:type="dxa"/>
          </w:tcPr>
          <w:p w:rsidR="000E314F" w:rsidRPr="009B021E" w:rsidRDefault="000E314F" w:rsidP="00DB1AE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0E314F" w:rsidRPr="009B021E" w:rsidRDefault="000E314F" w:rsidP="00DB1AE2">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1035"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2142" w:type="dxa"/>
          </w:tcPr>
          <w:p w:rsidR="000E314F" w:rsidRPr="009B021E" w:rsidRDefault="000E314F" w:rsidP="00DB1A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0E314F" w:rsidRPr="003B15D8" w:rsidTr="00DB1AE2">
        <w:tc>
          <w:tcPr>
            <w:tcW w:w="924" w:type="dxa"/>
          </w:tcPr>
          <w:p w:rsidR="000E314F" w:rsidRPr="009B021E" w:rsidRDefault="000E314F" w:rsidP="00DB1AE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0E314F" w:rsidRPr="009B021E" w:rsidRDefault="000E314F" w:rsidP="00DB1AE2">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1035"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838"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2142"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0E314F" w:rsidRPr="003B15D8" w:rsidTr="00DB1AE2">
        <w:tc>
          <w:tcPr>
            <w:tcW w:w="924" w:type="dxa"/>
          </w:tcPr>
          <w:p w:rsidR="000E314F" w:rsidRPr="009B021E" w:rsidRDefault="000E314F" w:rsidP="00DB1AE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708" w:type="dxa"/>
          </w:tcPr>
          <w:p w:rsidR="000E314F" w:rsidRPr="009B021E" w:rsidRDefault="000E314F" w:rsidP="00DB1AE2">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2142" w:type="dxa"/>
          </w:tcPr>
          <w:p w:rsidR="000E314F" w:rsidRPr="009B021E" w:rsidRDefault="000E314F" w:rsidP="00DB1A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0E314F" w:rsidRPr="003B15D8" w:rsidTr="00DB1AE2">
        <w:tc>
          <w:tcPr>
            <w:tcW w:w="924" w:type="dxa"/>
          </w:tcPr>
          <w:p w:rsidR="000E314F" w:rsidRPr="009B021E" w:rsidRDefault="000E314F" w:rsidP="00DB1AE2">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0E314F" w:rsidRPr="009B021E" w:rsidRDefault="000E314F" w:rsidP="00DB1AE2">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0E314F" w:rsidRPr="009B021E" w:rsidRDefault="000E314F" w:rsidP="00DB1AE2">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w:t>
            </w:r>
          </w:p>
        </w:tc>
        <w:tc>
          <w:tcPr>
            <w:tcW w:w="1035" w:type="dxa"/>
          </w:tcPr>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838" w:type="dxa"/>
          </w:tcPr>
          <w:p w:rsidR="000E314F" w:rsidRPr="009B021E" w:rsidRDefault="000E314F" w:rsidP="00DB1AE2">
            <w:pPr>
              <w:spacing w:after="0" w:line="240" w:lineRule="auto"/>
              <w:jc w:val="center"/>
              <w:rPr>
                <w:rFonts w:ascii="Times New Roman" w:hAnsi="Times New Roman"/>
                <w:b/>
                <w:sz w:val="24"/>
                <w:szCs w:val="24"/>
                <w:lang w:eastAsia="ru-RU"/>
              </w:rPr>
            </w:pPr>
          </w:p>
        </w:tc>
        <w:tc>
          <w:tcPr>
            <w:tcW w:w="2142" w:type="dxa"/>
          </w:tcPr>
          <w:p w:rsidR="000E314F" w:rsidRPr="009B021E" w:rsidRDefault="000E314F" w:rsidP="000E314F">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2</w:t>
            </w:r>
            <w:r>
              <w:rPr>
                <w:rFonts w:ascii="Times New Roman" w:hAnsi="Times New Roman"/>
                <w:b/>
                <w:sz w:val="24"/>
                <w:szCs w:val="24"/>
                <w:lang w:eastAsia="ru-RU"/>
              </w:rPr>
              <w:t>4</w:t>
            </w:r>
          </w:p>
        </w:tc>
      </w:tr>
    </w:tbl>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p>
    <w:p w:rsidR="00923378" w:rsidRPr="009B021E" w:rsidRDefault="00923378" w:rsidP="009B021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9B021E">
        <w:rPr>
          <w:rFonts w:ascii="Times New Roman" w:hAnsi="Times New Roman"/>
          <w:b/>
          <w:i/>
          <w:sz w:val="24"/>
          <w:szCs w:val="24"/>
          <w:lang w:eastAsia="ru-RU"/>
        </w:rPr>
        <w:t>Программа дисциплины, структурированная по темам / разделам</w:t>
      </w:r>
    </w:p>
    <w:p w:rsidR="00923378" w:rsidRPr="009B021E" w:rsidRDefault="00923378" w:rsidP="009B021E">
      <w:pPr>
        <w:autoSpaceDE w:val="0"/>
        <w:autoSpaceDN w:val="0"/>
        <w:adjustRightInd w:val="0"/>
        <w:spacing w:after="0" w:line="240" w:lineRule="auto"/>
        <w:ind w:left="1440"/>
        <w:jc w:val="center"/>
        <w:rPr>
          <w:rFonts w:ascii="Times New Roman" w:hAnsi="Times New Roman"/>
          <w:b/>
          <w:sz w:val="24"/>
          <w:szCs w:val="24"/>
          <w:lang w:eastAsia="ru-RU"/>
        </w:rPr>
      </w:pPr>
    </w:p>
    <w:p w:rsidR="00923378" w:rsidRPr="009B021E" w:rsidRDefault="00923378" w:rsidP="009B021E">
      <w:pPr>
        <w:numPr>
          <w:ilvl w:val="2"/>
          <w:numId w:val="7"/>
        </w:num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курса</w:t>
      </w: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4"/>
        <w:gridCol w:w="2441"/>
        <w:gridCol w:w="6060"/>
      </w:tblGrid>
      <w:tr w:rsidR="00923378" w:rsidRPr="003B15D8" w:rsidTr="004029CD">
        <w:tc>
          <w:tcPr>
            <w:tcW w:w="684"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64"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423"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занятия</w:t>
            </w:r>
          </w:p>
        </w:tc>
      </w:tr>
      <w:tr w:rsidR="00923378" w:rsidRPr="003B15D8" w:rsidTr="004029CD">
        <w:tc>
          <w:tcPr>
            <w:tcW w:w="684" w:type="dxa"/>
          </w:tcPr>
          <w:p w:rsidR="00923378" w:rsidRPr="009B021E" w:rsidRDefault="00923378"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923378" w:rsidRPr="009B021E" w:rsidRDefault="00923378"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добровольческой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Формирование и развитие профессиональных качеств в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иных конфессиональных, социальных, этнических 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культурных групп в жизни и волонтерской деятельности.</w:t>
            </w:r>
          </w:p>
          <w:p w:rsidR="00923378" w:rsidRPr="009B021E" w:rsidRDefault="00923378" w:rsidP="009B021E">
            <w:pPr>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Роль волонтерской деятельности в процессе саморазвития и самореализации.</w:t>
            </w:r>
          </w:p>
        </w:tc>
      </w:tr>
      <w:tr w:rsidR="00923378" w:rsidRPr="003B15D8" w:rsidTr="004029CD">
        <w:tc>
          <w:tcPr>
            <w:tcW w:w="684" w:type="dxa"/>
          </w:tcPr>
          <w:p w:rsidR="00923378" w:rsidRPr="009B021E" w:rsidRDefault="00923378"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423" w:type="dxa"/>
          </w:tcPr>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Цели и задачи добровольческой (волонтерской) деятельности.</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Формы и виды добровольческой (волонтерской) деятельности: разнообразие и взаимное влияние.</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Механизмы и технологии добровольческой деятельности. Волонтерский менеджмент. Программы саморазвития личности в аспекте добровольчества</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Социальное проектирование. Благотворительность.</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tc>
      </w:tr>
      <w:tr w:rsidR="00923378" w:rsidRPr="003B15D8" w:rsidTr="004029CD">
        <w:trPr>
          <w:trHeight w:val="3889"/>
        </w:trPr>
        <w:tc>
          <w:tcPr>
            <w:tcW w:w="684" w:type="dxa"/>
          </w:tcPr>
          <w:p w:rsidR="00923378" w:rsidRPr="009B021E" w:rsidRDefault="00923378"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64"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423" w:type="dxa"/>
          </w:tcPr>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Волонтерская деятельность как условие и фактор формирования социально значимых личностных свойств человека.</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потребности молодежи, реализуемые в рамках волонтерской деятельности: потребность человека быть нужным другому человеку, потребность в общении, потребность в творчестве, потребность в саморазвитии и построении карьеры, потребность в приобретении социального опыта, потребность в подтверждении самостоятельности и взрослости.</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 наблюдательности; анализа различных аспектов синдрома эмоционального выгорания.</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923378" w:rsidRPr="003B15D8" w:rsidTr="004029CD">
        <w:tc>
          <w:tcPr>
            <w:tcW w:w="684" w:type="dxa"/>
          </w:tcPr>
          <w:p w:rsidR="00923378" w:rsidRPr="009B021E" w:rsidRDefault="00923378"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64" w:type="dxa"/>
          </w:tcPr>
          <w:p w:rsidR="00923378" w:rsidRPr="009B021E" w:rsidRDefault="00923378"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423" w:type="dxa"/>
          </w:tcPr>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и деятельности социально ориентированных НКО. Формы, 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 (по направлениям волонтерской деятельности)НКО, органами власти и подведомственными им организациями: причины провалов и лучшие практики.</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Управление рисками в работе с волонтерами и волонтерскими организациями.</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 необходимые коммуникационные умения в контексте социального партнерства</w:t>
            </w:r>
          </w:p>
          <w:p w:rsidR="00923378" w:rsidRPr="009B021E" w:rsidRDefault="00923378" w:rsidP="009B021E">
            <w:pPr>
              <w:spacing w:after="50" w:line="240" w:lineRule="auto"/>
              <w:jc w:val="both"/>
              <w:rPr>
                <w:rFonts w:ascii="Verdana" w:hAnsi="Verdana"/>
                <w:color w:val="494949"/>
                <w:sz w:val="12"/>
                <w:szCs w:val="12"/>
                <w:lang w:eastAsia="ru-RU"/>
              </w:rPr>
            </w:pPr>
          </w:p>
        </w:tc>
      </w:tr>
    </w:tbl>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4.2.2. Содержание практических занятий</w:t>
      </w: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4"/>
        <w:gridCol w:w="2395"/>
        <w:gridCol w:w="6046"/>
      </w:tblGrid>
      <w:tr w:rsidR="00923378" w:rsidRPr="003B15D8" w:rsidTr="004029CD">
        <w:tc>
          <w:tcPr>
            <w:tcW w:w="817"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практического занятия</w:t>
            </w:r>
          </w:p>
        </w:tc>
      </w:tr>
      <w:tr w:rsidR="00923378" w:rsidRPr="003B15D8" w:rsidTr="004029CD">
        <w:tc>
          <w:tcPr>
            <w:tcW w:w="817" w:type="dxa"/>
          </w:tcPr>
          <w:p w:rsidR="00923378" w:rsidRPr="009B021E" w:rsidRDefault="00923378"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923378" w:rsidRPr="009B021E" w:rsidRDefault="00923378"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tc>
      </w:tr>
      <w:tr w:rsidR="00923378" w:rsidRPr="003B15D8" w:rsidTr="004029CD">
        <w:tc>
          <w:tcPr>
            <w:tcW w:w="817" w:type="dxa"/>
          </w:tcPr>
          <w:p w:rsidR="00923378" w:rsidRPr="009B021E" w:rsidRDefault="00923378"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tc>
      </w:tr>
      <w:tr w:rsidR="00923378" w:rsidRPr="003B15D8" w:rsidTr="004029CD">
        <w:tc>
          <w:tcPr>
            <w:tcW w:w="817" w:type="dxa"/>
          </w:tcPr>
          <w:p w:rsidR="00923378" w:rsidRPr="009B021E" w:rsidRDefault="00923378"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923378" w:rsidRPr="003B15D8" w:rsidTr="004029CD">
        <w:tc>
          <w:tcPr>
            <w:tcW w:w="817" w:type="dxa"/>
          </w:tcPr>
          <w:p w:rsidR="00923378" w:rsidRPr="009B021E" w:rsidRDefault="00923378"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923378" w:rsidRPr="009B021E" w:rsidRDefault="00923378"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xml:space="preserve">) и деятельности социально ориентированных НКО. </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механизмы и порядки взаимодействия с НКО.</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Управление рисками в работе с волонтерами и волонтерскими организациями.</w:t>
            </w:r>
          </w:p>
        </w:tc>
      </w:tr>
    </w:tbl>
    <w:p w:rsidR="00923378" w:rsidRPr="009B021E" w:rsidRDefault="00923378" w:rsidP="009B021E">
      <w:pPr>
        <w:autoSpaceDE w:val="0"/>
        <w:autoSpaceDN w:val="0"/>
        <w:adjustRightInd w:val="0"/>
        <w:spacing w:after="0" w:line="240" w:lineRule="auto"/>
        <w:jc w:val="both"/>
        <w:rPr>
          <w:rFonts w:ascii="Times New Roman" w:hAnsi="Times New Roman"/>
          <w:b/>
          <w:bCs/>
          <w:i/>
          <w:i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4.2.3. Содержание самостоятельной работы</w:t>
      </w:r>
    </w:p>
    <w:p w:rsidR="00923378" w:rsidRPr="009B021E" w:rsidRDefault="00923378" w:rsidP="009B021E">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23378" w:rsidRPr="003B15D8" w:rsidTr="004029CD">
        <w:tc>
          <w:tcPr>
            <w:tcW w:w="817"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Формы и тематика самостоятельной работы</w:t>
            </w:r>
          </w:p>
        </w:tc>
      </w:tr>
      <w:tr w:rsidR="00923378" w:rsidRPr="003B15D8" w:rsidTr="004029CD">
        <w:tc>
          <w:tcPr>
            <w:tcW w:w="817" w:type="dxa"/>
          </w:tcPr>
          <w:p w:rsidR="00923378" w:rsidRPr="009B021E" w:rsidRDefault="00923378"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923378" w:rsidRPr="009B021E" w:rsidRDefault="00923378"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p w:rsidR="00923378" w:rsidRPr="009B021E" w:rsidRDefault="00923378"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Практические творческие задания</w:t>
            </w:r>
          </w:p>
          <w:p w:rsidR="00923378" w:rsidRPr="009B021E" w:rsidRDefault="00923378"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Подготовка презентации</w:t>
            </w:r>
          </w:p>
        </w:tc>
      </w:tr>
      <w:tr w:rsidR="00923378" w:rsidRPr="003B15D8" w:rsidTr="004029CD">
        <w:tc>
          <w:tcPr>
            <w:tcW w:w="817" w:type="dxa"/>
          </w:tcPr>
          <w:p w:rsidR="00923378" w:rsidRPr="009B021E" w:rsidRDefault="00923378"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эссе</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презентации</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923378" w:rsidRPr="003B15D8" w:rsidTr="004029CD">
        <w:tc>
          <w:tcPr>
            <w:tcW w:w="817"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Аннотирование</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к тестированию</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923378" w:rsidRPr="003B15D8" w:rsidTr="004029CD">
        <w:tc>
          <w:tcPr>
            <w:tcW w:w="817"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923378" w:rsidRPr="009B021E" w:rsidRDefault="00923378"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со справочными материалами</w:t>
            </w:r>
          </w:p>
          <w:p w:rsidR="00923378" w:rsidRPr="009B021E" w:rsidRDefault="00923378"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Работа с Интернет-ресурсами</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tc>
      </w:tr>
    </w:tbl>
    <w:p w:rsidR="00923378" w:rsidRPr="009B021E" w:rsidRDefault="00923378"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923378" w:rsidRPr="009B021E" w:rsidRDefault="00923378"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923378" w:rsidRPr="009B021E" w:rsidRDefault="00923378"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923378" w:rsidRPr="009B021E" w:rsidRDefault="00923378" w:rsidP="009B021E">
      <w:pPr>
        <w:spacing w:after="0" w:line="240" w:lineRule="auto"/>
        <w:jc w:val="both"/>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5"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ab/>
      </w: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6" w:history="1">
        <w:r w:rsidRPr="009B021E">
          <w:rPr>
            <w:rFonts w:ascii="Times New Roman" w:hAnsi="Times New Roman"/>
            <w:color w:val="0066CC"/>
            <w:sz w:val="24"/>
            <w:szCs w:val="24"/>
            <w:u w:val="single"/>
            <w:shd w:val="clear" w:color="auto" w:fill="FFFFFF"/>
            <w:lang w:eastAsia="ru-RU"/>
          </w:rPr>
          <w:t>http://www.iprbookshop.ru/63025.html</w:t>
        </w:r>
      </w:hyperlink>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7" w:history="1">
        <w:r w:rsidRPr="009B021E">
          <w:rPr>
            <w:rFonts w:ascii="Times New Roman" w:hAnsi="Times New Roman"/>
            <w:color w:val="0066CC"/>
            <w:sz w:val="24"/>
            <w:szCs w:val="24"/>
            <w:u w:val="single"/>
            <w:shd w:val="clear" w:color="auto" w:fill="FFFFFF"/>
            <w:lang w:eastAsia="ru-RU"/>
          </w:rPr>
          <w:t>http://www.iprbookshop.ru/83646.html</w:t>
        </w:r>
      </w:hyperlink>
      <w:r w:rsidRPr="009B021E">
        <w:rPr>
          <w:rFonts w:ascii="Times New Roman" w:hAnsi="Times New Roman"/>
          <w:color w:val="000000"/>
          <w:sz w:val="24"/>
          <w:szCs w:val="24"/>
          <w:shd w:val="clear" w:color="auto" w:fill="FFFFFF"/>
          <w:lang w:eastAsia="ru-RU"/>
        </w:rPr>
        <w:t xml:space="preserve">. </w:t>
      </w: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4.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5. Вандышева, Л. В. Особенности Интернет-общения волонтеров [Электронный ресурс]. – Режим доступа: </w:t>
      </w:r>
      <w:hyperlink r:id="rId9" w:history="1">
        <w:r w:rsidRPr="009B021E">
          <w:rPr>
            <w:rFonts w:ascii="Times New Roman" w:hAnsi="Times New Roman"/>
            <w:color w:val="0066CC"/>
            <w:sz w:val="24"/>
            <w:szCs w:val="24"/>
            <w:u w:val="single"/>
            <w:lang w:eastAsia="ru-RU"/>
          </w:rPr>
          <w:t>https://cyberleninka.ru/article/n/osobennosti-internet-obscheniyavolonterov/viewer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6.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8.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2" w:history="1">
        <w:r w:rsidRPr="009B021E">
          <w:rPr>
            <w:rFonts w:ascii="Times New Roman" w:hAnsi="Times New Roman"/>
            <w:color w:val="0066CC"/>
            <w:sz w:val="24"/>
            <w:szCs w:val="24"/>
            <w:u w:val="single"/>
            <w:lang w:eastAsia="ru-RU"/>
          </w:rPr>
          <w:t>https://cyberleninka.ru/article/n/spetsifika-organizatsii-volonterskihdvizheniy/viewer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9.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10.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4" w:history="1">
        <w:r w:rsidRPr="009B021E">
          <w:rPr>
            <w:rFonts w:ascii="Times New Roman" w:hAnsi="Times New Roman"/>
            <w:color w:val="0066CC"/>
            <w:sz w:val="24"/>
            <w:szCs w:val="24"/>
            <w:u w:val="single"/>
            <w:lang w:eastAsia="ru-RU"/>
          </w:rPr>
          <w:t>http://www.iprbookshop.ru/32218.html</w:t>
        </w:r>
      </w:hyperlink>
    </w:p>
    <w:p w:rsidR="00923378" w:rsidRPr="009B021E" w:rsidRDefault="00923378" w:rsidP="009B021E">
      <w:pPr>
        <w:autoSpaceDE w:val="0"/>
        <w:autoSpaceDN w:val="0"/>
        <w:adjustRightInd w:val="0"/>
        <w:spacing w:after="0" w:line="240" w:lineRule="auto"/>
        <w:jc w:val="both"/>
        <w:rPr>
          <w:rFonts w:ascii="Times New Roman" w:hAnsi="Times New Roman"/>
          <w:b/>
          <w:sz w:val="24"/>
          <w:szCs w:val="24"/>
          <w:lang w:eastAsia="ru-RU"/>
        </w:rPr>
      </w:pPr>
    </w:p>
    <w:p w:rsidR="00923378" w:rsidRPr="009B021E" w:rsidRDefault="00923378" w:rsidP="009B021E">
      <w:pPr>
        <w:autoSpaceDE w:val="0"/>
        <w:autoSpaceDN w:val="0"/>
        <w:adjustRightInd w:val="0"/>
        <w:spacing w:after="0" w:line="240" w:lineRule="auto"/>
        <w:ind w:left="357"/>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923378" w:rsidRPr="009B021E" w:rsidRDefault="00923378"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Предусмотрены  следующие виды контроля качества освоения конкретной дисциплины:</w:t>
      </w:r>
    </w:p>
    <w:p w:rsidR="00923378" w:rsidRPr="009B021E" w:rsidRDefault="00923378"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текущий контроль успеваемости</w:t>
      </w:r>
    </w:p>
    <w:p w:rsidR="00923378" w:rsidRPr="009B021E" w:rsidRDefault="00923378"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промежуточная аттестация обучающихся по дисциплине</w:t>
      </w:r>
    </w:p>
    <w:p w:rsidR="00923378" w:rsidRPr="009B021E" w:rsidRDefault="00923378" w:rsidP="009B021E">
      <w:pPr>
        <w:autoSpaceDE w:val="0"/>
        <w:autoSpaceDN w:val="0"/>
        <w:adjustRightInd w:val="0"/>
        <w:spacing w:after="0" w:line="240" w:lineRule="auto"/>
        <w:ind w:firstLine="708"/>
        <w:rPr>
          <w:rFonts w:ascii="Times New Roman" w:hAnsi="Times New Roman"/>
          <w:sz w:val="24"/>
          <w:szCs w:val="24"/>
          <w:lang w:eastAsia="ru-RU"/>
        </w:rPr>
      </w:pPr>
      <w:r w:rsidRPr="009B021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B021E">
        <w:rPr>
          <w:rFonts w:ascii="Times New Roman" w:hAnsi="Times New Roman"/>
          <w:bCs/>
          <w:sz w:val="24"/>
          <w:szCs w:val="24"/>
          <w:lang w:eastAsia="ru-RU"/>
        </w:rPr>
        <w:t>приложении</w:t>
      </w:r>
      <w:r w:rsidRPr="009B021E">
        <w:rPr>
          <w:rFonts w:ascii="Times New Roman" w:hAnsi="Times New Roman"/>
          <w:sz w:val="24"/>
          <w:szCs w:val="24"/>
          <w:lang w:eastAsia="ru-RU"/>
        </w:rPr>
        <w:t xml:space="preserve"> к рабочей программе дисциплины</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923378" w:rsidRPr="009B021E" w:rsidRDefault="00923378" w:rsidP="009B021E">
      <w:pPr>
        <w:autoSpaceDE w:val="0"/>
        <w:autoSpaceDN w:val="0"/>
        <w:adjustRightInd w:val="0"/>
        <w:spacing w:after="0" w:line="240" w:lineRule="auto"/>
        <w:ind w:left="720"/>
        <w:jc w:val="both"/>
        <w:rPr>
          <w:rFonts w:ascii="Times New Roman" w:hAnsi="Times New Roman"/>
          <w:i/>
          <w:iCs/>
          <w:sz w:val="24"/>
          <w:szCs w:val="24"/>
          <w:lang w:eastAsia="ru-RU"/>
        </w:rPr>
      </w:pPr>
    </w:p>
    <w:p w:rsidR="00923378" w:rsidRPr="009B021E" w:rsidRDefault="00923378" w:rsidP="009B021E">
      <w:pPr>
        <w:widowControl w:val="0"/>
        <w:numPr>
          <w:ilvl w:val="1"/>
          <w:numId w:val="12"/>
        </w:numPr>
        <w:autoSpaceDE w:val="0"/>
        <w:autoSpaceDN w:val="0"/>
        <w:adjustRightInd w:val="0"/>
        <w:spacing w:after="0" w:line="240" w:lineRule="auto"/>
        <w:contextualSpacing/>
        <w:jc w:val="both"/>
        <w:rPr>
          <w:rFonts w:ascii="Times New Roman" w:hAnsi="Times New Roman"/>
          <w:b/>
          <w:iCs/>
          <w:sz w:val="24"/>
          <w:szCs w:val="24"/>
          <w:lang w:eastAsia="ru-RU"/>
        </w:rPr>
      </w:pPr>
      <w:r w:rsidRPr="009B021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923378" w:rsidRPr="009B021E" w:rsidRDefault="00923378" w:rsidP="009B021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23378" w:rsidRPr="003B15D8" w:rsidTr="004029CD">
        <w:tc>
          <w:tcPr>
            <w:tcW w:w="709" w:type="dxa"/>
          </w:tcPr>
          <w:p w:rsidR="00923378" w:rsidRPr="009B021E" w:rsidRDefault="00923378"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923378" w:rsidRPr="009B021E" w:rsidRDefault="00923378"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Контролируемые разделы (темы)</w:t>
            </w:r>
          </w:p>
        </w:tc>
        <w:tc>
          <w:tcPr>
            <w:tcW w:w="2126" w:type="dxa"/>
          </w:tcPr>
          <w:p w:rsidR="00923378" w:rsidRPr="009B021E" w:rsidRDefault="00923378"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Код контролируемой компетенции</w:t>
            </w:r>
          </w:p>
        </w:tc>
        <w:tc>
          <w:tcPr>
            <w:tcW w:w="4252" w:type="dxa"/>
          </w:tcPr>
          <w:p w:rsidR="00923378" w:rsidRPr="009B021E" w:rsidRDefault="00923378" w:rsidP="009B021E">
            <w:pPr>
              <w:widowControl w:val="0"/>
              <w:autoSpaceDE w:val="0"/>
              <w:autoSpaceDN w:val="0"/>
              <w:adjustRightInd w:val="0"/>
              <w:spacing w:after="0" w:line="240" w:lineRule="auto"/>
              <w:contextualSpacing/>
              <w:rPr>
                <w:rFonts w:ascii="Times New Roman" w:hAnsi="Times New Roman"/>
                <w:b/>
                <w:sz w:val="24"/>
                <w:szCs w:val="24"/>
                <w:lang w:eastAsia="ru-RU"/>
              </w:rPr>
            </w:pPr>
            <w:r w:rsidRPr="009B021E">
              <w:rPr>
                <w:rFonts w:ascii="Times New Roman" w:hAnsi="Times New Roman"/>
                <w:b/>
                <w:sz w:val="24"/>
                <w:szCs w:val="24"/>
                <w:lang w:eastAsia="ru-RU"/>
              </w:rPr>
              <w:t xml:space="preserve"> Наименование оценочного средства</w:t>
            </w:r>
          </w:p>
        </w:tc>
      </w:tr>
      <w:tr w:rsidR="00923378" w:rsidRPr="003B15D8" w:rsidTr="004029CD">
        <w:tc>
          <w:tcPr>
            <w:tcW w:w="709" w:type="dxa"/>
          </w:tcPr>
          <w:p w:rsidR="00923378" w:rsidRPr="009B021E" w:rsidRDefault="00923378"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923378" w:rsidRPr="009B021E" w:rsidRDefault="00923378"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Защита информационного проекта (презентации)</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923378" w:rsidRPr="003B15D8" w:rsidTr="004029CD">
        <w:tc>
          <w:tcPr>
            <w:tcW w:w="709" w:type="dxa"/>
          </w:tcPr>
          <w:p w:rsidR="00923378" w:rsidRPr="009B021E" w:rsidRDefault="00923378"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2126"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защита информационного проекта (презентации) </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Представление эссе</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923378" w:rsidRPr="003B15D8" w:rsidTr="004029CD">
        <w:tc>
          <w:tcPr>
            <w:tcW w:w="709" w:type="dxa"/>
          </w:tcPr>
          <w:p w:rsidR="00923378" w:rsidRPr="009B021E" w:rsidRDefault="00923378"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2126"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sz w:val="24"/>
                <w:szCs w:val="24"/>
                <w:lang w:eastAsia="ru-RU"/>
              </w:rPr>
              <w:t>Проверка аннотаций</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Практическое задание</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Тестовый контроль</w:t>
            </w:r>
          </w:p>
        </w:tc>
      </w:tr>
      <w:tr w:rsidR="00923378" w:rsidRPr="003B15D8" w:rsidTr="004029CD">
        <w:tc>
          <w:tcPr>
            <w:tcW w:w="709" w:type="dxa"/>
          </w:tcPr>
          <w:p w:rsidR="00923378" w:rsidRPr="009B021E" w:rsidRDefault="00923378"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923378" w:rsidRPr="009B021E" w:rsidRDefault="00923378"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2126"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color w:val="000000"/>
                <w:sz w:val="24"/>
                <w:szCs w:val="24"/>
                <w:lang w:eastAsia="ru-RU"/>
              </w:rPr>
              <w:t>Защита рефератов</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bl>
    <w:p w:rsidR="00923378" w:rsidRPr="009B021E" w:rsidRDefault="00923378" w:rsidP="009B021E">
      <w:pPr>
        <w:autoSpaceDE w:val="0"/>
        <w:autoSpaceDN w:val="0"/>
        <w:adjustRightInd w:val="0"/>
        <w:spacing w:after="0" w:line="240" w:lineRule="auto"/>
        <w:ind w:left="720"/>
        <w:jc w:val="both"/>
        <w:rPr>
          <w:rFonts w:ascii="Times New Roman" w:hAnsi="Times New Roman"/>
          <w:iCs/>
          <w:sz w:val="24"/>
          <w:szCs w:val="24"/>
          <w:lang w:eastAsia="ru-RU"/>
        </w:rPr>
      </w:pPr>
    </w:p>
    <w:p w:rsidR="00923378" w:rsidRPr="009B021E" w:rsidRDefault="00923378" w:rsidP="009B021E">
      <w:pPr>
        <w:autoSpaceDE w:val="0"/>
        <w:autoSpaceDN w:val="0"/>
        <w:adjustRightInd w:val="0"/>
        <w:spacing w:after="0" w:line="240" w:lineRule="auto"/>
        <w:ind w:firstLine="709"/>
        <w:jc w:val="both"/>
        <w:rPr>
          <w:rFonts w:ascii="Times New Roman" w:hAnsi="Times New Roman"/>
          <w:b/>
          <w:bCs/>
          <w:iCs/>
          <w:sz w:val="24"/>
          <w:szCs w:val="24"/>
          <w:lang w:eastAsia="ru-RU"/>
        </w:rPr>
      </w:pPr>
      <w:r w:rsidRPr="009B021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23378" w:rsidRPr="009B021E" w:rsidRDefault="00923378" w:rsidP="009B021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923378" w:rsidRPr="009B021E" w:rsidRDefault="00923378"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1. </w:t>
      </w:r>
      <w:proofErr w:type="spellStart"/>
      <w:r w:rsidRPr="009B021E">
        <w:rPr>
          <w:rFonts w:ascii="Times New Roman" w:hAnsi="Times New Roman"/>
          <w:b/>
          <w:sz w:val="24"/>
          <w:szCs w:val="24"/>
        </w:rPr>
        <w:t>Волонтерство</w:t>
      </w:r>
      <w:proofErr w:type="spellEnd"/>
      <w:r w:rsidRPr="009B021E">
        <w:rPr>
          <w:rFonts w:ascii="Times New Roman" w:hAnsi="Times New Roman"/>
          <w:b/>
          <w:sz w:val="24"/>
          <w:szCs w:val="24"/>
        </w:rPr>
        <w:t xml:space="preserve"> как ресурс личностного роста и общественного развития</w:t>
      </w:r>
    </w:p>
    <w:p w:rsidR="00923378" w:rsidRPr="009B021E" w:rsidRDefault="00923378" w:rsidP="009B021E">
      <w:pPr>
        <w:spacing w:after="0" w:line="240" w:lineRule="auto"/>
        <w:ind w:firstLine="360"/>
        <w:jc w:val="both"/>
        <w:rPr>
          <w:rFonts w:ascii="Times New Roman" w:hAnsi="Times New Roman"/>
          <w:bCs/>
          <w:i/>
          <w:sz w:val="24"/>
          <w:szCs w:val="24"/>
        </w:rPr>
      </w:pPr>
      <w:r w:rsidRPr="009B021E">
        <w:rPr>
          <w:rFonts w:ascii="Times New Roman" w:hAnsi="Times New Roman"/>
          <w:bCs/>
          <w:i/>
          <w:sz w:val="24"/>
          <w:szCs w:val="24"/>
        </w:rPr>
        <w:t>Вопросы к занятию</w:t>
      </w:r>
    </w:p>
    <w:p w:rsidR="00923378" w:rsidRPr="009B021E" w:rsidRDefault="00923378"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923378" w:rsidRPr="009B021E" w:rsidRDefault="00923378"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923378" w:rsidRPr="009B021E" w:rsidRDefault="00923378"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923378" w:rsidRPr="009B021E" w:rsidRDefault="00923378"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p w:rsidR="00923378" w:rsidRPr="009B021E" w:rsidRDefault="00923378" w:rsidP="009B021E">
      <w:pPr>
        <w:spacing w:after="0" w:line="240" w:lineRule="auto"/>
        <w:ind w:firstLine="708"/>
        <w:jc w:val="both"/>
        <w:rPr>
          <w:rFonts w:ascii="Times New Roman" w:hAnsi="Times New Roman"/>
          <w:bCs/>
          <w:i/>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представить востребованные направления волонтерской деятельности в форме презентации.</w:t>
      </w:r>
    </w:p>
    <w:p w:rsidR="00923378" w:rsidRPr="009B021E" w:rsidRDefault="00923378" w:rsidP="009B021E">
      <w:pPr>
        <w:spacing w:after="0" w:line="240" w:lineRule="auto"/>
        <w:ind w:firstLine="708"/>
        <w:jc w:val="both"/>
        <w:rPr>
          <w:rFonts w:ascii="Times New Roman" w:hAnsi="Times New Roman"/>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1. 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2. Правила поведения по отношению к представителям иных конфессиональных групп в жизни и волонтерской деятельности</w:t>
      </w: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3. Правила поведения по отношению к представителям иных социальных групп в жизни и волонтерской деятельности.</w:t>
      </w: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4. Правила поведения по отношению к представителям иных этнических групп в жизни и волонтерской деятельности.</w:t>
      </w: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5. Правила поведения по отношению к представителям иных культурных групп в жизни и волонтерской деятельности.</w:t>
      </w:r>
    </w:p>
    <w:p w:rsidR="00923378" w:rsidRPr="009B021E" w:rsidRDefault="00923378" w:rsidP="009B021E">
      <w:pPr>
        <w:spacing w:after="0" w:line="240" w:lineRule="auto"/>
        <w:ind w:firstLine="708"/>
        <w:jc w:val="both"/>
        <w:rPr>
          <w:rFonts w:ascii="Times New Roman" w:hAnsi="Times New Roman"/>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1)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Вандышева, Л. В. Особенности Интернет-общения волонтеров [Электронный ресурс]. – Режим доступа: </w:t>
      </w:r>
      <w:hyperlink r:id="rId16" w:history="1">
        <w:r w:rsidRPr="009B021E">
          <w:rPr>
            <w:rFonts w:ascii="Times New Roman" w:hAnsi="Times New Roman"/>
            <w:color w:val="0066CC"/>
            <w:sz w:val="24"/>
            <w:szCs w:val="24"/>
            <w:u w:val="single"/>
            <w:lang w:eastAsia="ru-RU"/>
          </w:rPr>
          <w:t>https://cyberleninka.ru/article/n/osobennosti-internet-obscheniyavolonterov/viewer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Составьте сравнительную таблицу знаний, умений и навыков, которые формировались у детей объединениями скаутов и пионеров</w:t>
      </w:r>
    </w:p>
    <w:p w:rsidR="00923378" w:rsidRPr="009B021E" w:rsidRDefault="00923378" w:rsidP="009B021E">
      <w:pPr>
        <w:spacing w:after="0" w:line="240" w:lineRule="auto"/>
        <w:jc w:val="both"/>
        <w:rPr>
          <w:sz w:val="24"/>
          <w:szCs w:val="24"/>
        </w:rPr>
      </w:pPr>
    </w:p>
    <w:p w:rsidR="00923378" w:rsidRPr="009B021E" w:rsidRDefault="00923378"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2. </w:t>
      </w:r>
      <w:r w:rsidRPr="009B021E">
        <w:rPr>
          <w:rFonts w:ascii="Times New Roman" w:hAnsi="Times New Roman"/>
          <w:b/>
          <w:sz w:val="24"/>
          <w:szCs w:val="24"/>
        </w:rPr>
        <w:t>Многообразие форм добровольческой (волонтерской) деятельности</w:t>
      </w:r>
    </w:p>
    <w:p w:rsidR="00923378" w:rsidRPr="009B021E" w:rsidRDefault="00923378"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923378" w:rsidRPr="009B021E" w:rsidRDefault="00923378"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923378" w:rsidRPr="009B021E" w:rsidRDefault="00923378"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923378" w:rsidRPr="009B021E" w:rsidRDefault="00923378"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923378" w:rsidRPr="009B021E" w:rsidRDefault="00923378" w:rsidP="009B021E">
      <w:pPr>
        <w:spacing w:after="0" w:line="240" w:lineRule="auto"/>
        <w:ind w:left="567"/>
        <w:jc w:val="both"/>
        <w:rPr>
          <w:rFonts w:ascii="Times New Roman" w:hAnsi="Times New Roman"/>
          <w:b/>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p w:rsidR="00923378" w:rsidRPr="009B021E" w:rsidRDefault="00923378" w:rsidP="009B021E">
      <w:pPr>
        <w:spacing w:after="0" w:line="240" w:lineRule="auto"/>
        <w:ind w:right="-6" w:firstLine="567"/>
        <w:jc w:val="both"/>
        <w:rPr>
          <w:rFonts w:ascii="Times New Roman" w:hAnsi="Times New Roman"/>
          <w:bCs/>
          <w:i/>
          <w:sz w:val="24"/>
          <w:szCs w:val="24"/>
          <w:lang w:eastAsia="ru-RU"/>
        </w:rPr>
      </w:pP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xml:space="preserve">: представить проблемы социальных групп, нуждающихся в волонтерской поддержке, технологии социального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форме презентации.</w:t>
      </w:r>
    </w:p>
    <w:p w:rsidR="00923378" w:rsidRPr="009B021E" w:rsidRDefault="00923378" w:rsidP="009B021E">
      <w:pPr>
        <w:spacing w:after="0" w:line="240" w:lineRule="auto"/>
        <w:ind w:right="-6" w:firstLine="567"/>
        <w:jc w:val="both"/>
        <w:rPr>
          <w:rFonts w:ascii="Times New Roman" w:hAnsi="Times New Roman"/>
          <w:i/>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эссе по одной из предложенных тем:</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Миссия и роли </w:t>
      </w:r>
      <w:proofErr w:type="spellStart"/>
      <w:r w:rsidRPr="009B021E">
        <w:rPr>
          <w:rFonts w:ascii="Times New Roman" w:hAnsi="Times New Roman"/>
          <w:color w:val="000000"/>
          <w:sz w:val="24"/>
          <w:szCs w:val="24"/>
          <w:lang w:eastAsia="ru-RU"/>
        </w:rPr>
        <w:t>волонтерства</w:t>
      </w:r>
      <w:proofErr w:type="spellEnd"/>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Трудный и вдохновляющий опыт </w:t>
      </w:r>
      <w:proofErr w:type="spellStart"/>
      <w:r w:rsidRPr="009B021E">
        <w:rPr>
          <w:rFonts w:ascii="Times New Roman" w:hAnsi="Times New Roman"/>
          <w:color w:val="000000"/>
          <w:sz w:val="24"/>
          <w:szCs w:val="24"/>
          <w:lang w:eastAsia="ru-RU"/>
        </w:rPr>
        <w:t>волонтерства</w:t>
      </w:r>
      <w:proofErr w:type="spellEnd"/>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Здесь и сейчас в волонтерском опыте</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Что такое милосердие?</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proofErr w:type="spellStart"/>
      <w:r w:rsidRPr="009B021E">
        <w:rPr>
          <w:rFonts w:ascii="Times New Roman" w:hAnsi="Times New Roman"/>
          <w:color w:val="000000"/>
          <w:sz w:val="24"/>
          <w:szCs w:val="24"/>
          <w:lang w:eastAsia="ru-RU"/>
        </w:rPr>
        <w:t>Волонтерство</w:t>
      </w:r>
      <w:proofErr w:type="spellEnd"/>
      <w:r w:rsidRPr="009B021E">
        <w:rPr>
          <w:rFonts w:ascii="Times New Roman" w:hAnsi="Times New Roman"/>
          <w:color w:val="000000"/>
          <w:sz w:val="24"/>
          <w:szCs w:val="24"/>
          <w:lang w:eastAsia="ru-RU"/>
        </w:rPr>
        <w:t xml:space="preserve"> как образ жизни современной молодежи</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Почему я волонтер?</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Почему я будут </w:t>
      </w:r>
      <w:proofErr w:type="spellStart"/>
      <w:r w:rsidRPr="009B021E">
        <w:rPr>
          <w:rFonts w:ascii="Times New Roman" w:hAnsi="Times New Roman"/>
          <w:color w:val="000000"/>
          <w:sz w:val="24"/>
          <w:szCs w:val="24"/>
          <w:lang w:eastAsia="ru-RU"/>
        </w:rPr>
        <w:t>волонетером</w:t>
      </w:r>
      <w:proofErr w:type="spellEnd"/>
      <w:r w:rsidRPr="009B021E">
        <w:rPr>
          <w:rFonts w:ascii="Times New Roman" w:hAnsi="Times New Roman"/>
          <w:color w:val="000000"/>
          <w:sz w:val="24"/>
          <w:szCs w:val="24"/>
          <w:lang w:eastAsia="ru-RU"/>
        </w:rPr>
        <w:t xml:space="preserve">? Мотивация </w:t>
      </w:r>
      <w:proofErr w:type="spellStart"/>
      <w:r w:rsidRPr="009B021E">
        <w:rPr>
          <w:rFonts w:ascii="Times New Roman" w:hAnsi="Times New Roman"/>
          <w:color w:val="000000"/>
          <w:sz w:val="24"/>
          <w:szCs w:val="24"/>
          <w:lang w:eastAsia="ru-RU"/>
        </w:rPr>
        <w:t>волонетрской</w:t>
      </w:r>
      <w:proofErr w:type="spellEnd"/>
      <w:r w:rsidRPr="009B021E">
        <w:rPr>
          <w:rFonts w:ascii="Times New Roman" w:hAnsi="Times New Roman"/>
          <w:color w:val="000000"/>
          <w:sz w:val="24"/>
          <w:szCs w:val="24"/>
          <w:lang w:eastAsia="ru-RU"/>
        </w:rPr>
        <w:t xml:space="preserve"> деятельности</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10 причин стать волонтером: мотивационное эссе</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Границы ответственности волонтера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Поиск ресурса: стать подопечным самому себе</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Эмоциональное выгорание и профилактика стресса волонтера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Творчество и юмор как профилактика эмоционального выгорания волонтера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Баланс занятости и отдыха волонтера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Мой план волонтерской работы на год</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Методы поощрения волонтеров</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Ресурсы и риски моего нового волонтерского сезона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Волонтерские технологии и техники</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Современные навыки, необходимые волонтеру</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Информационные технологии в работе волонтеров</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Основы проектирования и проведения социальных дел</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Игровые технологии в работе волонтера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Лучшая награда волонтера (об оценке эффективности работы волонтера)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Организационные вопросы деятельности добровольческого объединения</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Современный взгляд на волонтерский менеджмент</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Современная документация в волонтерском менеджменте</w:t>
      </w:r>
    </w:p>
    <w:p w:rsidR="00923378" w:rsidRPr="009B021E" w:rsidRDefault="00923378" w:rsidP="009B021E">
      <w:pPr>
        <w:spacing w:after="0" w:line="240" w:lineRule="auto"/>
        <w:jc w:val="both"/>
        <w:rPr>
          <w:rFonts w:ascii="Times New Roman" w:hAnsi="Times New Roman"/>
          <w:color w:val="000000"/>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9" w:history="1">
        <w:r w:rsidRPr="009B021E">
          <w:rPr>
            <w:rFonts w:ascii="Times New Roman" w:hAnsi="Times New Roman"/>
            <w:color w:val="0066CC"/>
            <w:sz w:val="24"/>
            <w:szCs w:val="24"/>
            <w:u w:val="single"/>
            <w:lang w:eastAsia="ru-RU"/>
          </w:rPr>
          <w:t>https://cyberleninka.ru/article/n/spetsifika-organizatsii-volonterskihdvizheniy/viewer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1.Социальное </w:t>
      </w:r>
      <w:proofErr w:type="spellStart"/>
      <w:r w:rsidRPr="009B021E">
        <w:rPr>
          <w:rFonts w:ascii="Times New Roman" w:hAnsi="Times New Roman"/>
          <w:sz w:val="24"/>
          <w:szCs w:val="24"/>
          <w:lang w:eastAsia="ru-RU"/>
        </w:rPr>
        <w:t>волонтерство</w:t>
      </w:r>
      <w:proofErr w:type="spellEnd"/>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2.Событийное </w:t>
      </w:r>
      <w:proofErr w:type="spellStart"/>
      <w:r w:rsidRPr="009B021E">
        <w:rPr>
          <w:rFonts w:ascii="Times New Roman" w:hAnsi="Times New Roman"/>
          <w:sz w:val="24"/>
          <w:szCs w:val="24"/>
          <w:lang w:eastAsia="ru-RU"/>
        </w:rPr>
        <w:t>волонтерство</w:t>
      </w:r>
      <w:proofErr w:type="spellEnd"/>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3.Спортивное </w:t>
      </w:r>
      <w:proofErr w:type="spellStart"/>
      <w:r w:rsidRPr="009B021E">
        <w:rPr>
          <w:rFonts w:ascii="Times New Roman" w:hAnsi="Times New Roman"/>
          <w:sz w:val="24"/>
          <w:szCs w:val="24"/>
          <w:lang w:eastAsia="ru-RU"/>
        </w:rPr>
        <w:t>волонтерство</w:t>
      </w:r>
      <w:proofErr w:type="spellEnd"/>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4.Экологическое </w:t>
      </w:r>
      <w:proofErr w:type="spellStart"/>
      <w:r w:rsidRPr="009B021E">
        <w:rPr>
          <w:rFonts w:ascii="Times New Roman" w:hAnsi="Times New Roman"/>
          <w:sz w:val="24"/>
          <w:szCs w:val="24"/>
          <w:lang w:eastAsia="ru-RU"/>
        </w:rPr>
        <w:t>волонтерство</w:t>
      </w:r>
      <w:proofErr w:type="spellEnd"/>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5.Арт-волонтерство</w:t>
      </w: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6.Волонтерство в чрезвычайных ситуациях</w:t>
      </w:r>
    </w:p>
    <w:p w:rsidR="00923378" w:rsidRPr="009B021E" w:rsidRDefault="00923378" w:rsidP="009B021E">
      <w:pPr>
        <w:spacing w:after="0" w:line="240" w:lineRule="auto"/>
        <w:jc w:val="both"/>
        <w:rPr>
          <w:rFonts w:ascii="Times New Roman" w:hAnsi="Times New Roman"/>
          <w:color w:val="000000"/>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923378" w:rsidRPr="009B021E" w:rsidRDefault="00923378"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Составьте сравнительную таблицу дореволюционного и современного проявлений</w:t>
      </w:r>
    </w:p>
    <w:p w:rsidR="00923378" w:rsidRPr="009B021E" w:rsidRDefault="00923378"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добровольной помощи в истории России</w:t>
      </w:r>
    </w:p>
    <w:p w:rsidR="00923378" w:rsidRPr="009B021E" w:rsidRDefault="00923378" w:rsidP="009B021E">
      <w:pPr>
        <w:spacing w:after="0" w:line="240" w:lineRule="auto"/>
        <w:jc w:val="both"/>
        <w:rPr>
          <w:rFonts w:ascii="Times New Roman" w:hAnsi="Times New Roman"/>
          <w:color w:val="000000"/>
          <w:sz w:val="24"/>
          <w:szCs w:val="24"/>
          <w:lang w:eastAsia="ru-RU"/>
        </w:rPr>
      </w:pPr>
    </w:p>
    <w:p w:rsidR="00923378" w:rsidRPr="009B021E" w:rsidRDefault="00923378" w:rsidP="009B021E">
      <w:pPr>
        <w:spacing w:after="0" w:line="240" w:lineRule="auto"/>
        <w:jc w:val="both"/>
        <w:rPr>
          <w:rFonts w:ascii="Times New Roman" w:hAnsi="Times New Roman"/>
          <w:b/>
          <w:color w:val="000000"/>
          <w:spacing w:val="2"/>
          <w:sz w:val="24"/>
          <w:szCs w:val="24"/>
        </w:rPr>
      </w:pPr>
      <w:r w:rsidRPr="009B021E">
        <w:rPr>
          <w:rFonts w:ascii="Times New Roman" w:hAnsi="Times New Roman"/>
          <w:b/>
          <w:color w:val="000000"/>
          <w:spacing w:val="2"/>
          <w:sz w:val="24"/>
          <w:szCs w:val="24"/>
        </w:rPr>
        <w:t xml:space="preserve"> Тема 3. </w:t>
      </w:r>
      <w:r w:rsidRPr="009B021E">
        <w:rPr>
          <w:rFonts w:ascii="Times New Roman" w:hAnsi="Times New Roman"/>
          <w:b/>
          <w:sz w:val="24"/>
          <w:szCs w:val="24"/>
        </w:rPr>
        <w:t>Организация работы с волонтерами</w:t>
      </w:r>
    </w:p>
    <w:p w:rsidR="00923378" w:rsidRPr="009B021E" w:rsidRDefault="00923378" w:rsidP="009B021E">
      <w:pPr>
        <w:spacing w:after="0" w:line="240" w:lineRule="auto"/>
        <w:ind w:firstLine="360"/>
        <w:jc w:val="both"/>
        <w:rPr>
          <w:rFonts w:ascii="Times New Roman" w:hAnsi="Times New Roman"/>
          <w:i/>
          <w:sz w:val="24"/>
          <w:szCs w:val="24"/>
          <w:lang w:eastAsia="ru-RU"/>
        </w:rPr>
      </w:pPr>
    </w:p>
    <w:p w:rsidR="00923378" w:rsidRPr="009B021E" w:rsidRDefault="00923378" w:rsidP="009B021E">
      <w:pPr>
        <w:spacing w:after="0" w:line="240" w:lineRule="auto"/>
        <w:ind w:firstLine="360"/>
        <w:jc w:val="both"/>
        <w:rPr>
          <w:rFonts w:ascii="Times New Roman" w:hAnsi="Times New Roman"/>
          <w:i/>
          <w:sz w:val="24"/>
          <w:szCs w:val="24"/>
          <w:lang w:eastAsia="ru-RU"/>
        </w:rPr>
      </w:pPr>
      <w:r w:rsidRPr="009B021E">
        <w:rPr>
          <w:rFonts w:ascii="Times New Roman" w:hAnsi="Times New Roman"/>
          <w:i/>
          <w:sz w:val="24"/>
          <w:szCs w:val="24"/>
          <w:lang w:eastAsia="ru-RU"/>
        </w:rPr>
        <w:t>Вопросы к занятию</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widowControl w:val="0"/>
        <w:autoSpaceDE w:val="0"/>
        <w:autoSpaceDN w:val="0"/>
        <w:adjustRightInd w:val="0"/>
        <w:spacing w:after="0" w:line="240" w:lineRule="auto"/>
        <w:ind w:firstLine="708"/>
        <w:contextualSpacing/>
        <w:jc w:val="both"/>
        <w:rPr>
          <w:rFonts w:ascii="Times New Roman" w:hAnsi="Times New Roman"/>
          <w:i/>
          <w:sz w:val="24"/>
          <w:szCs w:val="24"/>
          <w:lang w:eastAsia="ru-RU"/>
        </w:rPr>
      </w:pPr>
      <w:r w:rsidRPr="009B021E">
        <w:rPr>
          <w:rFonts w:ascii="Times New Roman" w:hAnsi="Times New Roman"/>
          <w:i/>
          <w:sz w:val="24"/>
          <w:szCs w:val="24"/>
          <w:lang w:eastAsia="ru-RU"/>
        </w:rPr>
        <w:t>Составить аннотации к следующим материалам:</w:t>
      </w:r>
    </w:p>
    <w:p w:rsidR="00923378" w:rsidRPr="009B021E" w:rsidRDefault="00923378"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1. Волонтерская деятельность в системе российского права</w:t>
      </w:r>
    </w:p>
    <w:p w:rsidR="00923378" w:rsidRPr="009B021E" w:rsidRDefault="00923378"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2. Международное право и волонтеры</w:t>
      </w:r>
    </w:p>
    <w:p w:rsidR="00923378" w:rsidRPr="009B021E" w:rsidRDefault="00923378" w:rsidP="009B021E">
      <w:pPr>
        <w:widowControl w:val="0"/>
        <w:autoSpaceDE w:val="0"/>
        <w:autoSpaceDN w:val="0"/>
        <w:adjustRightInd w:val="0"/>
        <w:spacing w:after="0" w:line="240" w:lineRule="auto"/>
        <w:ind w:firstLine="708"/>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Источник: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М. В. Правовое регулирование волонтерской деятельности [Электронный ресурс]: монография / М. В.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9B021E">
          <w:rPr>
            <w:rFonts w:ascii="Times New Roman" w:hAnsi="Times New Roman"/>
            <w:color w:val="0066CC"/>
            <w:sz w:val="24"/>
            <w:szCs w:val="24"/>
            <w:u w:val="single"/>
            <w:lang w:eastAsia="ru-RU"/>
          </w:rPr>
          <w:t>http://www.iprbookshop.ru/68907.html</w:t>
        </w:r>
      </w:hyperlink>
    </w:p>
    <w:p w:rsidR="00923378" w:rsidRPr="009B021E" w:rsidRDefault="00923378" w:rsidP="009B021E">
      <w:pPr>
        <w:spacing w:after="0" w:line="240" w:lineRule="auto"/>
        <w:ind w:firstLine="708"/>
        <w:jc w:val="both"/>
        <w:rPr>
          <w:rFonts w:ascii="Times New Roman" w:hAnsi="Times New Roman"/>
          <w:i/>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Основные нормативные документы, определяющие характер и границы волонтерского движения в современной России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Подготовка волонтеров для ведения групповых занятий</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Организация работы агитбригад</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Методики работы волонтеров в условиях учреждений разных типов и видов</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5. Семейное </w:t>
      </w:r>
      <w:proofErr w:type="spellStart"/>
      <w:r w:rsidRPr="009B021E">
        <w:rPr>
          <w:rFonts w:ascii="Times New Roman" w:hAnsi="Times New Roman"/>
          <w:sz w:val="24"/>
          <w:szCs w:val="24"/>
          <w:lang w:eastAsia="ru-RU"/>
        </w:rPr>
        <w:t>волонтерство</w:t>
      </w:r>
      <w:proofErr w:type="spellEnd"/>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Психолого-педагогическое сопровождение деятельности волонтерской службы</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Кратко письменно раскройте тему «Теоретико-правовые основы существования некоммерческих организаций»</w:t>
      </w: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Подготовка к тестированию (Типовые тесты в приложении)</w:t>
      </w:r>
    </w:p>
    <w:p w:rsidR="00923378" w:rsidRPr="009B021E" w:rsidRDefault="00923378" w:rsidP="009B021E">
      <w:pPr>
        <w:spacing w:after="0" w:line="240" w:lineRule="auto"/>
        <w:jc w:val="both"/>
        <w:rPr>
          <w:rFonts w:ascii="Times New Roman" w:hAnsi="Times New Roman"/>
          <w:b/>
          <w:sz w:val="24"/>
          <w:szCs w:val="24"/>
          <w:lang w:eastAsia="ru-RU"/>
        </w:rPr>
      </w:pPr>
    </w:p>
    <w:p w:rsidR="00923378" w:rsidRPr="009B021E" w:rsidRDefault="00923378" w:rsidP="009B021E">
      <w:pPr>
        <w:spacing w:after="0" w:line="240" w:lineRule="auto"/>
        <w:jc w:val="both"/>
        <w:rPr>
          <w:rFonts w:ascii="Times New Roman" w:hAnsi="Times New Roman"/>
          <w:b/>
          <w:sz w:val="24"/>
          <w:szCs w:val="24"/>
          <w:lang w:eastAsia="ru-RU"/>
        </w:rPr>
      </w:pPr>
      <w:r w:rsidRPr="009B021E">
        <w:rPr>
          <w:rFonts w:ascii="Times New Roman" w:hAnsi="Times New Roman"/>
          <w:b/>
          <w:bCs/>
          <w:sz w:val="24"/>
          <w:szCs w:val="24"/>
          <w:lang w:eastAsia="ru-RU"/>
        </w:rPr>
        <w:t>Тема 4. Взаимодействие с социально ориентированными НКО, инициативными группами, органами власти и иными организациями</w:t>
      </w:r>
    </w:p>
    <w:p w:rsidR="00923378" w:rsidRPr="009B021E" w:rsidRDefault="00923378" w:rsidP="009B021E">
      <w:pPr>
        <w:spacing w:after="0" w:line="240" w:lineRule="auto"/>
        <w:jc w:val="both"/>
        <w:rPr>
          <w:rFonts w:ascii="Times New Roman" w:hAnsi="Times New Roman"/>
          <w:b/>
          <w:bCs/>
          <w:sz w:val="24"/>
          <w:szCs w:val="24"/>
          <w:lang w:eastAsia="ru-RU"/>
        </w:rPr>
      </w:pPr>
    </w:p>
    <w:p w:rsidR="00923378" w:rsidRPr="009B021E" w:rsidRDefault="00923378"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923378" w:rsidRPr="009B021E" w:rsidRDefault="00923378"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1. Инновации в добровольчестве (</w:t>
      </w:r>
      <w:proofErr w:type="spellStart"/>
      <w:r w:rsidRPr="009B021E">
        <w:rPr>
          <w:rFonts w:ascii="Times New Roman" w:hAnsi="Times New Roman"/>
          <w:sz w:val="24"/>
          <w:szCs w:val="24"/>
        </w:rPr>
        <w:t>волонтерстве</w:t>
      </w:r>
      <w:proofErr w:type="spellEnd"/>
      <w:r w:rsidRPr="009B021E">
        <w:rPr>
          <w:rFonts w:ascii="Times New Roman" w:hAnsi="Times New Roman"/>
          <w:sz w:val="24"/>
          <w:szCs w:val="24"/>
        </w:rPr>
        <w:t xml:space="preserve">) и деятельности социально ориентированных НКО. </w:t>
      </w:r>
    </w:p>
    <w:p w:rsidR="00923378" w:rsidRPr="009B021E" w:rsidRDefault="00923378"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2. Формы, механизмы и порядки взаимодействия с НКО.</w:t>
      </w:r>
    </w:p>
    <w:p w:rsidR="00923378" w:rsidRPr="009B021E" w:rsidRDefault="00923378"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3. Управление рисками в работе с волонтерами и волонтерскими организациями.</w:t>
      </w:r>
    </w:p>
    <w:p w:rsidR="00923378" w:rsidRPr="009B021E" w:rsidRDefault="00923378" w:rsidP="009B021E">
      <w:pPr>
        <w:spacing w:after="0" w:line="240" w:lineRule="auto"/>
        <w:jc w:val="both"/>
        <w:rPr>
          <w:rFonts w:ascii="Times New Roman" w:hAnsi="Times New Roman"/>
          <w:sz w:val="24"/>
          <w:szCs w:val="24"/>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1. Молодой человек, как потенциальный союзник в организации деятельности волонтерской службы крупных государственных мероприятий</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2. Модели взаимодействия волонтерской службы на международном уровне</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4. Взаимодействие волонтеров с социально ориентированными НКО</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 групп</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 xml:space="preserve">6. Требования к профессиональным качествам волонтеров </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7. Управление рисками в работе с волонтерами и волонтерскими организациями</w:t>
      </w:r>
    </w:p>
    <w:p w:rsidR="00923378" w:rsidRPr="009B021E" w:rsidRDefault="00923378" w:rsidP="009B021E">
      <w:pPr>
        <w:spacing w:after="0" w:line="240" w:lineRule="auto"/>
        <w:jc w:val="both"/>
        <w:rPr>
          <w:rFonts w:ascii="Times New Roman" w:hAnsi="Times New Roman"/>
          <w:sz w:val="24"/>
          <w:szCs w:val="24"/>
        </w:rPr>
      </w:pPr>
    </w:p>
    <w:p w:rsidR="00923378" w:rsidRPr="009B021E" w:rsidRDefault="00923378" w:rsidP="009B021E">
      <w:pPr>
        <w:spacing w:after="0" w:line="240" w:lineRule="auto"/>
        <w:ind w:firstLine="708"/>
        <w:jc w:val="both"/>
        <w:rPr>
          <w:rFonts w:ascii="Times New Roman" w:hAnsi="Times New Roman"/>
          <w:i/>
          <w:sz w:val="24"/>
          <w:szCs w:val="24"/>
        </w:rPr>
      </w:pPr>
      <w:r w:rsidRPr="009B021E">
        <w:rPr>
          <w:rFonts w:ascii="Times New Roman" w:hAnsi="Times New Roman"/>
          <w:i/>
          <w:sz w:val="24"/>
          <w:szCs w:val="24"/>
        </w:rPr>
        <w:t>Практическое задание</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Изучите нормативно-правовую базу в сфере взаимодействия органов власти и СО НКО, разработайте и представьте таблицу полезных ссылок.</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923378" w:rsidRPr="003B15D8" w:rsidTr="003B15D8">
        <w:tc>
          <w:tcPr>
            <w:tcW w:w="959"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923378" w:rsidRPr="003B15D8" w:rsidTr="003B15D8">
        <w:tc>
          <w:tcPr>
            <w:tcW w:w="959"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923378" w:rsidRPr="003B15D8" w:rsidTr="003B15D8">
        <w:tc>
          <w:tcPr>
            <w:tcW w:w="959"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bl>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p w:rsidR="00923378" w:rsidRPr="009B021E" w:rsidRDefault="00923378" w:rsidP="009B021E">
      <w:pPr>
        <w:spacing w:after="0" w:line="240" w:lineRule="auto"/>
        <w:jc w:val="both"/>
        <w:rPr>
          <w:rFonts w:ascii="Times New Roman" w:hAnsi="Times New Roman"/>
          <w:sz w:val="24"/>
          <w:szCs w:val="24"/>
        </w:rPr>
      </w:pPr>
    </w:p>
    <w:p w:rsidR="00923378" w:rsidRPr="00D814F4" w:rsidRDefault="00923378" w:rsidP="00D814F4">
      <w:pPr>
        <w:widowControl w:val="0"/>
        <w:autoSpaceDE w:val="0"/>
        <w:autoSpaceDN w:val="0"/>
        <w:adjustRightInd w:val="0"/>
        <w:ind w:firstLine="709"/>
        <w:jc w:val="both"/>
        <w:rPr>
          <w:rFonts w:ascii="Times New Roman" w:hAnsi="Times New Roman"/>
          <w:b/>
          <w:sz w:val="24"/>
          <w:szCs w:val="24"/>
        </w:rPr>
      </w:pPr>
      <w:r w:rsidRPr="00D814F4">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923378" w:rsidRPr="00D814F4" w:rsidRDefault="00923378" w:rsidP="00D814F4">
      <w:pPr>
        <w:autoSpaceDE w:val="0"/>
        <w:autoSpaceDN w:val="0"/>
        <w:adjustRightInd w:val="0"/>
        <w:ind w:firstLine="720"/>
        <w:jc w:val="both"/>
        <w:rPr>
          <w:rFonts w:ascii="Times New Roman" w:hAnsi="Times New Roman"/>
          <w:iCs/>
          <w:sz w:val="24"/>
          <w:szCs w:val="24"/>
        </w:rPr>
      </w:pPr>
      <w:r w:rsidRPr="00D814F4">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D814F4">
        <w:rPr>
          <w:rFonts w:ascii="Times New Roman" w:hAnsi="Times New Roman"/>
          <w:iCs/>
          <w:sz w:val="24"/>
          <w:szCs w:val="24"/>
        </w:rPr>
        <w:t>сформированности</w:t>
      </w:r>
      <w:proofErr w:type="spellEnd"/>
      <w:r w:rsidRPr="00D814F4">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23378" w:rsidRPr="009B021E" w:rsidRDefault="00923378" w:rsidP="009B021E">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923378" w:rsidRPr="009B021E" w:rsidRDefault="00923378" w:rsidP="009B021E">
      <w:pPr>
        <w:autoSpaceDE w:val="0"/>
        <w:autoSpaceDN w:val="0"/>
        <w:adjustRightInd w:val="0"/>
        <w:spacing w:after="0" w:line="240" w:lineRule="auto"/>
        <w:ind w:left="708"/>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923378" w:rsidRPr="009B021E" w:rsidRDefault="00923378" w:rsidP="009B021E">
      <w:pPr>
        <w:autoSpaceDE w:val="0"/>
        <w:autoSpaceDN w:val="0"/>
        <w:adjustRightInd w:val="0"/>
        <w:spacing w:after="0" w:line="240" w:lineRule="auto"/>
        <w:ind w:left="708"/>
        <w:jc w:val="both"/>
        <w:rPr>
          <w:rFonts w:ascii="Times New Roman" w:hAnsi="Times New Roman"/>
          <w:b/>
          <w:bCs/>
          <w:i/>
          <w:iCs/>
          <w:sz w:val="24"/>
          <w:szCs w:val="24"/>
          <w:lang w:eastAsia="ru-RU"/>
        </w:rPr>
      </w:pPr>
    </w:p>
    <w:p w:rsidR="00923378" w:rsidRPr="009B021E" w:rsidRDefault="00923378" w:rsidP="009B021E">
      <w:pPr>
        <w:autoSpaceDE w:val="0"/>
        <w:autoSpaceDN w:val="0"/>
        <w:adjustRightInd w:val="0"/>
        <w:spacing w:after="0" w:line="240" w:lineRule="auto"/>
        <w:ind w:left="720"/>
        <w:rPr>
          <w:rFonts w:ascii="Times New Roman" w:hAnsi="Times New Roman"/>
          <w:b/>
          <w:iCs/>
          <w:sz w:val="24"/>
          <w:szCs w:val="24"/>
          <w:lang w:eastAsia="ru-RU"/>
        </w:rPr>
      </w:pPr>
      <w:r w:rsidRPr="009B021E">
        <w:rPr>
          <w:rFonts w:ascii="Times New Roman" w:hAnsi="Times New Roman"/>
          <w:b/>
          <w:iCs/>
          <w:sz w:val="24"/>
          <w:szCs w:val="24"/>
          <w:lang w:eastAsia="ru-RU"/>
        </w:rPr>
        <w:t>7.1. Основная учебная литература:</w:t>
      </w:r>
    </w:p>
    <w:p w:rsidR="00923378" w:rsidRPr="009B021E" w:rsidRDefault="00923378" w:rsidP="009B021E">
      <w:pPr>
        <w:autoSpaceDE w:val="0"/>
        <w:autoSpaceDN w:val="0"/>
        <w:adjustRightInd w:val="0"/>
        <w:spacing w:after="0" w:line="240" w:lineRule="auto"/>
        <w:ind w:firstLine="426"/>
        <w:jc w:val="both"/>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2" w:history="1">
        <w:r w:rsidRPr="009B021E">
          <w:rPr>
            <w:rFonts w:ascii="Times New Roman" w:hAnsi="Times New Roman"/>
            <w:color w:val="0066CC"/>
            <w:sz w:val="24"/>
            <w:szCs w:val="24"/>
            <w:u w:val="single"/>
            <w:lang w:eastAsia="ru-RU"/>
          </w:rPr>
          <w:t>http://www.iprbookshop.ru/32218.html</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М. В. Управление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Международный опыт и локальные практики : монография / М. В.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 под редакцией Г. Е. </w:t>
      </w:r>
      <w:proofErr w:type="spellStart"/>
      <w:r w:rsidRPr="009B021E">
        <w:rPr>
          <w:rFonts w:ascii="Times New Roman" w:hAnsi="Times New Roman"/>
          <w:sz w:val="24"/>
          <w:szCs w:val="24"/>
          <w:lang w:eastAsia="ru-RU"/>
        </w:rPr>
        <w:t>Зборовский</w:t>
      </w:r>
      <w:proofErr w:type="spellEnd"/>
      <w:r w:rsidRPr="009B021E">
        <w:rPr>
          <w:rFonts w:ascii="Times New Roman" w:hAnsi="Times New Roman"/>
          <w:sz w:val="24"/>
          <w:szCs w:val="24"/>
          <w:lang w:eastAsia="ru-RU"/>
        </w:rPr>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9B021E">
          <w:rPr>
            <w:rFonts w:ascii="Times New Roman" w:hAnsi="Times New Roman"/>
            <w:color w:val="0066CC"/>
            <w:sz w:val="24"/>
            <w:szCs w:val="24"/>
            <w:u w:val="single"/>
            <w:lang w:eastAsia="ru-RU"/>
          </w:rPr>
          <w:t>http://www.iprbookshop.ru/68401.html</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9B021E">
          <w:rPr>
            <w:rFonts w:ascii="Times New Roman" w:hAnsi="Times New Roman"/>
            <w:color w:val="0066CC"/>
            <w:sz w:val="24"/>
            <w:szCs w:val="24"/>
            <w:u w:val="single"/>
            <w:lang w:eastAsia="ru-RU"/>
          </w:rPr>
          <w:t>http://www.iprbookshop.ru/102730.html</w:t>
        </w:r>
      </w:hyperlink>
    </w:p>
    <w:p w:rsidR="00923378" w:rsidRPr="009B021E" w:rsidRDefault="00923378" w:rsidP="009B021E">
      <w:pPr>
        <w:autoSpaceDE w:val="0"/>
        <w:autoSpaceDN w:val="0"/>
        <w:adjustRightInd w:val="0"/>
        <w:spacing w:after="0" w:line="240" w:lineRule="auto"/>
        <w:ind w:firstLine="426"/>
        <w:jc w:val="both"/>
        <w:rPr>
          <w:rFonts w:ascii="Times New Roman" w:hAnsi="Times New Roman"/>
          <w:b/>
          <w:iCs/>
          <w:sz w:val="24"/>
          <w:szCs w:val="24"/>
          <w:lang w:eastAsia="ru-RU"/>
        </w:rPr>
      </w:pPr>
    </w:p>
    <w:p w:rsidR="00923378" w:rsidRPr="009B021E" w:rsidRDefault="00923378" w:rsidP="009B021E">
      <w:pPr>
        <w:widowControl w:val="0"/>
        <w:numPr>
          <w:ilvl w:val="1"/>
          <w:numId w:val="14"/>
        </w:numPr>
        <w:autoSpaceDE w:val="0"/>
        <w:autoSpaceDN w:val="0"/>
        <w:adjustRightInd w:val="0"/>
        <w:spacing w:after="0" w:line="240" w:lineRule="auto"/>
        <w:contextualSpacing/>
        <w:rPr>
          <w:rFonts w:ascii="Times New Roman" w:hAnsi="Times New Roman"/>
          <w:b/>
          <w:iCs/>
          <w:sz w:val="24"/>
          <w:szCs w:val="24"/>
          <w:lang w:eastAsia="ru-RU"/>
        </w:rPr>
      </w:pPr>
      <w:r w:rsidRPr="009B021E">
        <w:rPr>
          <w:rFonts w:ascii="Times New Roman" w:hAnsi="Times New Roman"/>
          <w:b/>
          <w:iCs/>
          <w:sz w:val="24"/>
          <w:szCs w:val="24"/>
          <w:lang w:eastAsia="ru-RU"/>
        </w:rPr>
        <w:t>Дополнительная учебная литература:</w:t>
      </w:r>
    </w:p>
    <w:p w:rsidR="00923378" w:rsidRPr="009B021E" w:rsidRDefault="00923378" w:rsidP="009B021E">
      <w:pPr>
        <w:autoSpaceDE w:val="0"/>
        <w:autoSpaceDN w:val="0"/>
        <w:adjustRightInd w:val="0"/>
        <w:spacing w:after="0" w:line="240" w:lineRule="auto"/>
        <w:ind w:left="1069"/>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Васильковская, М. И. Социально-культурное творчество участников молодежных объединений в формировании института </w:t>
      </w:r>
      <w:proofErr w:type="spellStart"/>
      <w:r w:rsidRPr="009B021E">
        <w:rPr>
          <w:rFonts w:ascii="Times New Roman" w:hAnsi="Times New Roman"/>
          <w:color w:val="000000"/>
          <w:sz w:val="24"/>
          <w:szCs w:val="24"/>
          <w:shd w:val="clear" w:color="auto" w:fill="FFFFFF"/>
          <w:lang w:eastAsia="ru-RU"/>
        </w:rPr>
        <w:t>волонтерства</w:t>
      </w:r>
      <w:proofErr w:type="spellEnd"/>
      <w:r w:rsidRPr="009B021E">
        <w:rPr>
          <w:rFonts w:ascii="Times New Roman" w:hAnsi="Times New Roman"/>
          <w:color w:val="000000"/>
          <w:sz w:val="24"/>
          <w:szCs w:val="24"/>
          <w:shd w:val="clear" w:color="auto" w:fill="FFFFFF"/>
          <w:lang w:eastAsia="ru-RU"/>
        </w:rPr>
        <w:t xml:space="preserve"> : монография / М. И. Васильковская, В. Д. </w:t>
      </w:r>
      <w:proofErr w:type="spellStart"/>
      <w:r w:rsidRPr="009B021E">
        <w:rPr>
          <w:rFonts w:ascii="Times New Roman" w:hAnsi="Times New Roman"/>
          <w:color w:val="000000"/>
          <w:sz w:val="24"/>
          <w:szCs w:val="24"/>
          <w:shd w:val="clear" w:color="auto" w:fill="FFFFFF"/>
          <w:lang w:eastAsia="ru-RU"/>
        </w:rPr>
        <w:t>Пономарёв</w:t>
      </w:r>
      <w:proofErr w:type="spellEnd"/>
      <w:r w:rsidRPr="009B021E">
        <w:rPr>
          <w:rFonts w:ascii="Times New Roman" w:hAnsi="Times New Roman"/>
          <w:color w:val="000000"/>
          <w:sz w:val="24"/>
          <w:szCs w:val="24"/>
          <w:shd w:val="clear" w:color="auto" w:fill="FFFFFF"/>
          <w:lang w:eastAsia="ru-RU"/>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9B021E">
          <w:rPr>
            <w:rFonts w:ascii="Times New Roman" w:hAnsi="Times New Roman"/>
            <w:color w:val="0066CC"/>
            <w:sz w:val="24"/>
            <w:szCs w:val="24"/>
            <w:u w:val="single"/>
            <w:shd w:val="clear" w:color="auto" w:fill="FFFFFF"/>
            <w:lang w:eastAsia="ru-RU"/>
          </w:rPr>
          <w:t>http://www.iprbookshop.ru/66366.html</w:t>
        </w:r>
      </w:hyperlink>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6" w:history="1">
        <w:r w:rsidRPr="009B021E">
          <w:rPr>
            <w:rFonts w:ascii="Times New Roman" w:hAnsi="Times New Roman"/>
            <w:color w:val="0066CC"/>
            <w:sz w:val="24"/>
            <w:szCs w:val="24"/>
            <w:u w:val="single"/>
            <w:shd w:val="clear" w:color="auto" w:fill="FFFFFF"/>
            <w:lang w:eastAsia="ru-RU"/>
          </w:rPr>
          <w:t>http://www.iprbookshop.ru/63025.html</w:t>
        </w:r>
      </w:hyperlink>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p>
    <w:p w:rsidR="00923378" w:rsidRPr="009B021E" w:rsidRDefault="00923378" w:rsidP="009B021E">
      <w:pPr>
        <w:autoSpaceDE w:val="0"/>
        <w:autoSpaceDN w:val="0"/>
        <w:adjustRightInd w:val="0"/>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7" w:history="1">
        <w:r w:rsidRPr="009B021E">
          <w:rPr>
            <w:rFonts w:ascii="Times New Roman" w:hAnsi="Times New Roman"/>
            <w:color w:val="0066CC"/>
            <w:sz w:val="24"/>
            <w:szCs w:val="24"/>
            <w:u w:val="single"/>
            <w:shd w:val="clear" w:color="auto" w:fill="FFFFFF"/>
            <w:lang w:eastAsia="ru-RU"/>
          </w:rPr>
          <w:t>http://www.iprbookshop.ru/83646.html</w:t>
        </w:r>
      </w:hyperlink>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4.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8"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5. 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9B021E">
          <w:rPr>
            <w:rFonts w:ascii="Times New Roman" w:hAnsi="Times New Roman"/>
            <w:color w:val="0066CC"/>
            <w:sz w:val="24"/>
            <w:szCs w:val="24"/>
            <w:u w:val="single"/>
            <w:shd w:val="clear" w:color="auto" w:fill="FFFFFF"/>
            <w:lang w:eastAsia="ru-RU"/>
          </w:rPr>
          <w:t>http://www.iprbookshop.ru/97757.html</w:t>
        </w:r>
      </w:hyperlink>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ind w:left="1069"/>
        <w:rPr>
          <w:rFonts w:ascii="Times New Roman" w:hAnsi="Times New Roman"/>
          <w:b/>
          <w:iCs/>
          <w:sz w:val="24"/>
          <w:szCs w:val="24"/>
          <w:lang w:eastAsia="ru-RU"/>
        </w:rPr>
      </w:pPr>
    </w:p>
    <w:p w:rsidR="00923378" w:rsidRPr="009B021E" w:rsidRDefault="00923378" w:rsidP="009B021E">
      <w:pPr>
        <w:autoSpaceDE w:val="0"/>
        <w:autoSpaceDN w:val="0"/>
        <w:adjustRightInd w:val="0"/>
        <w:spacing w:after="0" w:line="240" w:lineRule="auto"/>
        <w:ind w:left="1069"/>
        <w:rPr>
          <w:rFonts w:ascii="Times New Roman" w:hAnsi="Times New Roman"/>
          <w:b/>
          <w:iCs/>
          <w:sz w:val="24"/>
          <w:szCs w:val="24"/>
          <w:lang w:eastAsia="ru-RU"/>
        </w:rPr>
      </w:pPr>
    </w:p>
    <w:p w:rsidR="00923378" w:rsidRPr="009B021E" w:rsidRDefault="00923378"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B021E">
        <w:rPr>
          <w:rFonts w:ascii="Times New Roman" w:hAnsi="Times New Roman"/>
          <w:b/>
          <w:iCs/>
          <w:sz w:val="24"/>
          <w:szCs w:val="24"/>
          <w:lang w:eastAsia="ru-RU"/>
        </w:rPr>
        <w:t xml:space="preserve">7.3.Периодические издания </w:t>
      </w:r>
    </w:p>
    <w:p w:rsidR="00923378" w:rsidRPr="009B021E" w:rsidRDefault="00923378"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Вятского государственного гуманитарного университета. Педагогика и психология ISSN: 1997-4280</w:t>
      </w: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Московского городского педагогического университета. Серия Педагогика и психология ISSN: 2076-9121</w:t>
      </w: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Российского университета дружбы народов. Серия Психология и педагогика ISSN: 2313-1683</w:t>
      </w: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Томского государственного педагогического университета. Серия Педагогика ISSN: 1609–624X</w:t>
      </w: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Гуманитарный вектор. Серия Педагогика. Психология ISSN: 2307-1818</w:t>
      </w: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Педагогика и психология образования ISSN: 2500-297Х</w:t>
      </w: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ind w:firstLine="709"/>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923378" w:rsidRPr="009B021E" w:rsidRDefault="00C06068" w:rsidP="009B021E">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30" w:history="1">
        <w:r w:rsidR="00923378" w:rsidRPr="009B021E">
          <w:rPr>
            <w:rFonts w:ascii="Times New Roman" w:hAnsi="Times New Roman"/>
            <w:color w:val="0066CC"/>
            <w:sz w:val="24"/>
            <w:szCs w:val="24"/>
            <w:u w:val="single"/>
            <w:shd w:val="clear" w:color="auto" w:fill="FFFFFF"/>
            <w:lang w:eastAsia="ru-RU"/>
          </w:rPr>
          <w:t>www.iprbookshop.ru</w:t>
        </w:r>
      </w:hyperlink>
      <w:r w:rsidR="00923378" w:rsidRPr="009B021E">
        <w:rPr>
          <w:rFonts w:ascii="Times New Roman" w:hAnsi="Times New Roman"/>
          <w:sz w:val="24"/>
          <w:szCs w:val="24"/>
          <w:shd w:val="clear" w:color="auto" w:fill="FFFFFF"/>
          <w:lang w:eastAsia="ru-RU"/>
        </w:rPr>
        <w:t xml:space="preserve">  - электронно-библиотечная система</w:t>
      </w:r>
    </w:p>
    <w:p w:rsidR="00923378" w:rsidRPr="009B021E" w:rsidRDefault="00C06068" w:rsidP="009B021E">
      <w:pPr>
        <w:widowControl w:val="0"/>
        <w:tabs>
          <w:tab w:val="left" w:pos="851"/>
        </w:tabs>
        <w:spacing w:after="0" w:line="240" w:lineRule="auto"/>
        <w:jc w:val="both"/>
        <w:rPr>
          <w:rFonts w:ascii="Times New Roman" w:hAnsi="Times New Roman"/>
          <w:sz w:val="24"/>
          <w:szCs w:val="24"/>
          <w:lang w:eastAsia="ru-RU"/>
        </w:rPr>
      </w:pPr>
      <w:hyperlink r:id="rId31" w:history="1">
        <w:r w:rsidR="00923378" w:rsidRPr="009B021E">
          <w:rPr>
            <w:rFonts w:ascii="Times New Roman" w:hAnsi="Times New Roman"/>
            <w:color w:val="0066CC"/>
            <w:sz w:val="24"/>
            <w:szCs w:val="24"/>
            <w:u w:val="single"/>
            <w:lang w:val="uk-UA" w:eastAsia="ru-RU"/>
          </w:rPr>
          <w:t>www.</w:t>
        </w:r>
        <w:r w:rsidR="00923378" w:rsidRPr="009B021E">
          <w:rPr>
            <w:rFonts w:ascii="Times New Roman" w:hAnsi="Times New Roman"/>
            <w:color w:val="0066CC"/>
            <w:sz w:val="24"/>
            <w:szCs w:val="24"/>
            <w:u w:val="single"/>
            <w:lang w:val="en-US" w:eastAsia="ru-RU"/>
          </w:rPr>
          <w:t>unesco</w:t>
        </w:r>
        <w:r w:rsidR="00923378" w:rsidRPr="009B021E">
          <w:rPr>
            <w:rFonts w:ascii="Times New Roman" w:hAnsi="Times New Roman"/>
            <w:color w:val="0066CC"/>
            <w:sz w:val="24"/>
            <w:szCs w:val="24"/>
            <w:u w:val="single"/>
            <w:lang w:eastAsia="ru-RU"/>
          </w:rPr>
          <w:t>.</w:t>
        </w:r>
        <w:r w:rsidR="00923378" w:rsidRPr="009B021E">
          <w:rPr>
            <w:rFonts w:ascii="Times New Roman" w:hAnsi="Times New Roman"/>
            <w:color w:val="0066CC"/>
            <w:sz w:val="24"/>
            <w:szCs w:val="24"/>
            <w:u w:val="single"/>
            <w:lang w:val="en-US" w:eastAsia="ru-RU"/>
          </w:rPr>
          <w:t>org</w:t>
        </w:r>
      </w:hyperlink>
      <w:r w:rsidR="00923378" w:rsidRPr="009B021E">
        <w:rPr>
          <w:rFonts w:ascii="Times New Roman" w:hAnsi="Times New Roman"/>
          <w:sz w:val="24"/>
          <w:szCs w:val="24"/>
          <w:lang w:eastAsia="ru-RU"/>
        </w:rPr>
        <w:t xml:space="preserve">  – официальный сайт ЮНЕСКО.</w:t>
      </w:r>
    </w:p>
    <w:p w:rsidR="00923378" w:rsidRPr="009B021E" w:rsidRDefault="00C06068" w:rsidP="009B021E">
      <w:pPr>
        <w:widowControl w:val="0"/>
        <w:tabs>
          <w:tab w:val="left" w:pos="851"/>
        </w:tabs>
        <w:spacing w:after="0" w:line="240" w:lineRule="auto"/>
        <w:jc w:val="both"/>
        <w:rPr>
          <w:rFonts w:ascii="Times New Roman" w:hAnsi="Times New Roman"/>
          <w:sz w:val="24"/>
          <w:szCs w:val="24"/>
          <w:lang w:eastAsia="ru-RU"/>
        </w:rPr>
      </w:pPr>
      <w:hyperlink r:id="rId32" w:history="1">
        <w:r w:rsidR="00923378" w:rsidRPr="009B021E">
          <w:rPr>
            <w:rFonts w:ascii="Times New Roman" w:hAnsi="Times New Roman"/>
            <w:color w:val="0066CC"/>
            <w:sz w:val="24"/>
            <w:szCs w:val="24"/>
            <w:u w:val="single"/>
            <w:lang w:eastAsia="ru-RU"/>
          </w:rPr>
          <w:t>http://www.constitution.ru/</w:t>
        </w:r>
      </w:hyperlink>
      <w:r w:rsidR="00923378" w:rsidRPr="009B021E">
        <w:rPr>
          <w:rFonts w:ascii="Times New Roman" w:hAnsi="Times New Roman"/>
          <w:sz w:val="24"/>
          <w:szCs w:val="24"/>
          <w:lang w:eastAsia="ru-RU"/>
        </w:rPr>
        <w:t xml:space="preserve"> - Конституция Российской Федерации</w:t>
      </w:r>
    </w:p>
    <w:p w:rsidR="00923378" w:rsidRPr="009B021E" w:rsidRDefault="00C06068" w:rsidP="009B021E">
      <w:pPr>
        <w:widowControl w:val="0"/>
        <w:tabs>
          <w:tab w:val="left" w:pos="851"/>
        </w:tabs>
        <w:spacing w:after="0" w:line="240" w:lineRule="auto"/>
        <w:jc w:val="both"/>
        <w:rPr>
          <w:rFonts w:ascii="Times New Roman" w:hAnsi="Times New Roman"/>
          <w:sz w:val="24"/>
          <w:szCs w:val="24"/>
          <w:lang w:eastAsia="ru-RU"/>
        </w:rPr>
      </w:pPr>
      <w:hyperlink r:id="rId33" w:history="1">
        <w:r w:rsidR="00923378" w:rsidRPr="009B021E">
          <w:rPr>
            <w:rFonts w:ascii="Times New Roman" w:hAnsi="Times New Roman"/>
            <w:color w:val="0066CC"/>
            <w:sz w:val="24"/>
            <w:szCs w:val="24"/>
            <w:u w:val="single"/>
            <w:lang w:eastAsia="ru-RU"/>
          </w:rPr>
          <w:t>https://www.garant.ru/products/ipo/prime/doc/72039562/</w:t>
        </w:r>
      </w:hyperlink>
      <w:r w:rsidR="00923378" w:rsidRPr="009B021E">
        <w:rPr>
          <w:rFonts w:ascii="Times New Roman" w:hAnsi="Times New Roman"/>
          <w:sz w:val="24"/>
          <w:szCs w:val="24"/>
          <w:lang w:eastAsia="ru-RU"/>
        </w:rPr>
        <w:t xml:space="preserve"> - Распоряжение Правительства РФ от 27 декабря 2018 г. № 2950-р «Об утверждении Концепции развития добровольчества (</w:t>
      </w:r>
      <w:proofErr w:type="spellStart"/>
      <w:r w:rsidR="00923378" w:rsidRPr="009B021E">
        <w:rPr>
          <w:rFonts w:ascii="Times New Roman" w:hAnsi="Times New Roman"/>
          <w:sz w:val="24"/>
          <w:szCs w:val="24"/>
          <w:lang w:eastAsia="ru-RU"/>
        </w:rPr>
        <w:t>волонтерства</w:t>
      </w:r>
      <w:proofErr w:type="spellEnd"/>
      <w:r w:rsidR="00923378" w:rsidRPr="009B021E">
        <w:rPr>
          <w:rFonts w:ascii="Times New Roman" w:hAnsi="Times New Roman"/>
          <w:sz w:val="24"/>
          <w:szCs w:val="24"/>
          <w:lang w:eastAsia="ru-RU"/>
        </w:rPr>
        <w:t xml:space="preserve">) в РФ до 2025 г.». </w:t>
      </w:r>
    </w:p>
    <w:p w:rsidR="00923378" w:rsidRPr="009B021E" w:rsidRDefault="00C06068" w:rsidP="009B021E">
      <w:pPr>
        <w:widowControl w:val="0"/>
        <w:tabs>
          <w:tab w:val="left" w:pos="851"/>
        </w:tabs>
        <w:spacing w:after="0" w:line="240" w:lineRule="auto"/>
        <w:jc w:val="both"/>
        <w:rPr>
          <w:rFonts w:ascii="Times New Roman" w:hAnsi="Times New Roman"/>
          <w:sz w:val="24"/>
          <w:szCs w:val="24"/>
          <w:lang w:eastAsia="ru-RU"/>
        </w:rPr>
      </w:pPr>
      <w:hyperlink r:id="rId34" w:history="1">
        <w:r w:rsidR="00923378" w:rsidRPr="009B021E">
          <w:rPr>
            <w:rFonts w:ascii="Times New Roman" w:hAnsi="Times New Roman"/>
            <w:color w:val="0066CC"/>
            <w:sz w:val="24"/>
            <w:szCs w:val="24"/>
            <w:u w:val="single"/>
            <w:lang w:eastAsia="ru-RU"/>
          </w:rPr>
          <w:t>http://www.consultant.ru/document/cons_doc_LAW_7495/</w:t>
        </w:r>
      </w:hyperlink>
      <w:r w:rsidR="00923378" w:rsidRPr="009B021E">
        <w:rPr>
          <w:rFonts w:ascii="Times New Roman" w:hAnsi="Times New Roman"/>
          <w:sz w:val="24"/>
          <w:szCs w:val="24"/>
          <w:lang w:eastAsia="ru-RU"/>
        </w:rPr>
        <w:t xml:space="preserve"> - Федеральный закон «О благотворительной деятельности и добровольчестве (</w:t>
      </w:r>
      <w:proofErr w:type="spellStart"/>
      <w:r w:rsidR="00923378" w:rsidRPr="009B021E">
        <w:rPr>
          <w:rFonts w:ascii="Times New Roman" w:hAnsi="Times New Roman"/>
          <w:sz w:val="24"/>
          <w:szCs w:val="24"/>
          <w:lang w:eastAsia="ru-RU"/>
        </w:rPr>
        <w:t>волонтерстве</w:t>
      </w:r>
      <w:proofErr w:type="spellEnd"/>
      <w:r w:rsidR="00923378" w:rsidRPr="009B021E">
        <w:rPr>
          <w:rFonts w:ascii="Times New Roman" w:hAnsi="Times New Roman"/>
          <w:sz w:val="24"/>
          <w:szCs w:val="24"/>
          <w:lang w:eastAsia="ru-RU"/>
        </w:rPr>
        <w:t xml:space="preserve">)» от 11.08.1995 № 135-ФЗ (последняя редакция). </w:t>
      </w:r>
    </w:p>
    <w:p w:rsidR="00923378" w:rsidRPr="009B021E" w:rsidRDefault="00C06068" w:rsidP="009B021E">
      <w:pPr>
        <w:widowControl w:val="0"/>
        <w:tabs>
          <w:tab w:val="left" w:pos="851"/>
        </w:tabs>
        <w:spacing w:after="0" w:line="240" w:lineRule="auto"/>
        <w:jc w:val="both"/>
        <w:rPr>
          <w:rFonts w:ascii="Times New Roman" w:hAnsi="Times New Roman"/>
          <w:sz w:val="24"/>
          <w:szCs w:val="24"/>
          <w:lang w:eastAsia="ru-RU"/>
        </w:rPr>
      </w:pPr>
      <w:hyperlink r:id="rId35" w:history="1">
        <w:r w:rsidR="00923378" w:rsidRPr="009B021E">
          <w:rPr>
            <w:rFonts w:ascii="Times New Roman" w:hAnsi="Times New Roman"/>
            <w:color w:val="0066CC"/>
            <w:sz w:val="24"/>
            <w:szCs w:val="24"/>
            <w:u w:val="single"/>
            <w:lang w:eastAsia="ru-RU"/>
          </w:rPr>
          <w:t>http://www.consultant.ru/document/cons_doc_LAW_8824/</w:t>
        </w:r>
      </w:hyperlink>
      <w:r w:rsidR="00923378" w:rsidRPr="009B021E">
        <w:rPr>
          <w:rFonts w:ascii="Times New Roman" w:hAnsi="Times New Roman"/>
          <w:sz w:val="24"/>
          <w:szCs w:val="24"/>
          <w:lang w:eastAsia="ru-RU"/>
        </w:rPr>
        <w:t xml:space="preserve"> - Федеральный закон «О некоммерческих организациях» от 12.01.1996 № 7-ФЗ (последняя редакция). </w:t>
      </w:r>
    </w:p>
    <w:p w:rsidR="00923378" w:rsidRPr="009B021E" w:rsidRDefault="00C06068" w:rsidP="009B021E">
      <w:pPr>
        <w:widowControl w:val="0"/>
        <w:tabs>
          <w:tab w:val="left" w:pos="851"/>
        </w:tabs>
        <w:spacing w:after="0" w:line="240" w:lineRule="auto"/>
        <w:jc w:val="both"/>
        <w:rPr>
          <w:rFonts w:ascii="Times New Roman" w:hAnsi="Times New Roman"/>
          <w:sz w:val="24"/>
          <w:szCs w:val="24"/>
          <w:lang w:eastAsia="ru-RU"/>
        </w:rPr>
      </w:pPr>
      <w:hyperlink r:id="rId36" w:history="1">
        <w:r w:rsidR="00923378" w:rsidRPr="009B021E">
          <w:rPr>
            <w:rFonts w:ascii="Times New Roman" w:hAnsi="Times New Roman"/>
            <w:color w:val="0066CC"/>
            <w:sz w:val="24"/>
            <w:szCs w:val="24"/>
            <w:u w:val="single"/>
            <w:lang w:eastAsia="ru-RU"/>
          </w:rPr>
          <w:t>http://www.consultant.ru/document/cons_doc_LAW_6693/</w:t>
        </w:r>
      </w:hyperlink>
      <w:r w:rsidR="00923378" w:rsidRPr="009B021E">
        <w:rPr>
          <w:rFonts w:ascii="Times New Roman" w:hAnsi="Times New Roman"/>
          <w:sz w:val="24"/>
          <w:szCs w:val="24"/>
          <w:lang w:eastAsia="ru-RU"/>
        </w:rPr>
        <w:t xml:space="preserve"> - Федеральный закон «Об общественных объединениях» от 19.05.1995 № 82-ФЗ (последняя редакция). </w:t>
      </w:r>
    </w:p>
    <w:p w:rsidR="00923378" w:rsidRPr="009B021E" w:rsidRDefault="00C06068" w:rsidP="009B021E">
      <w:pPr>
        <w:widowControl w:val="0"/>
        <w:tabs>
          <w:tab w:val="left" w:pos="851"/>
        </w:tabs>
        <w:spacing w:after="0" w:line="240" w:lineRule="auto"/>
        <w:jc w:val="both"/>
        <w:rPr>
          <w:rFonts w:ascii="Times New Roman" w:hAnsi="Times New Roman"/>
          <w:sz w:val="24"/>
          <w:szCs w:val="24"/>
          <w:lang w:eastAsia="ru-RU"/>
        </w:rPr>
      </w:pPr>
      <w:hyperlink r:id="rId37" w:history="1">
        <w:r w:rsidR="00923378" w:rsidRPr="009B021E">
          <w:rPr>
            <w:rFonts w:ascii="Times New Roman" w:hAnsi="Times New Roman"/>
            <w:color w:val="0066CC"/>
            <w:sz w:val="24"/>
            <w:szCs w:val="24"/>
            <w:u w:val="single"/>
            <w:lang w:eastAsia="ru-RU"/>
          </w:rPr>
          <w:t>http://авц.рф/</w:t>
        </w:r>
      </w:hyperlink>
      <w:r w:rsidR="00923378" w:rsidRPr="009B021E">
        <w:rPr>
          <w:rFonts w:ascii="Times New Roman" w:hAnsi="Times New Roman"/>
          <w:sz w:val="24"/>
          <w:szCs w:val="24"/>
          <w:lang w:eastAsia="ru-RU"/>
        </w:rPr>
        <w:t xml:space="preserve"> - Ассоциация волонтерских центров </w:t>
      </w:r>
    </w:p>
    <w:p w:rsidR="00923378" w:rsidRPr="009B021E" w:rsidRDefault="00C06068" w:rsidP="009B021E">
      <w:pPr>
        <w:widowControl w:val="0"/>
        <w:tabs>
          <w:tab w:val="left" w:pos="851"/>
        </w:tabs>
        <w:spacing w:after="0" w:line="240" w:lineRule="auto"/>
        <w:jc w:val="both"/>
        <w:rPr>
          <w:rFonts w:ascii="Times New Roman" w:hAnsi="Times New Roman"/>
          <w:sz w:val="24"/>
          <w:szCs w:val="24"/>
          <w:lang w:eastAsia="ru-RU"/>
        </w:rPr>
      </w:pPr>
      <w:hyperlink r:id="rId38" w:history="1">
        <w:r w:rsidR="00923378" w:rsidRPr="009B021E">
          <w:rPr>
            <w:rFonts w:ascii="Times New Roman" w:hAnsi="Times New Roman"/>
            <w:color w:val="0066CC"/>
            <w:sz w:val="24"/>
            <w:szCs w:val="24"/>
            <w:u w:val="single"/>
            <w:lang w:eastAsia="ru-RU"/>
          </w:rPr>
          <w:t>https://добровольцыроссии.рф/</w:t>
        </w:r>
      </w:hyperlink>
      <w:r w:rsidR="00923378" w:rsidRPr="009B021E">
        <w:rPr>
          <w:rFonts w:ascii="Times New Roman" w:hAnsi="Times New Roman"/>
          <w:sz w:val="24"/>
          <w:szCs w:val="24"/>
          <w:lang w:eastAsia="ru-RU"/>
        </w:rPr>
        <w:t xml:space="preserve"> - Добровольцы России: единая информационная система </w:t>
      </w:r>
    </w:p>
    <w:p w:rsidR="00923378" w:rsidRPr="009B021E" w:rsidRDefault="00C06068" w:rsidP="009B021E">
      <w:pPr>
        <w:widowControl w:val="0"/>
        <w:tabs>
          <w:tab w:val="left" w:pos="851"/>
        </w:tabs>
        <w:spacing w:after="0" w:line="240" w:lineRule="auto"/>
        <w:jc w:val="both"/>
        <w:rPr>
          <w:rFonts w:ascii="Times New Roman" w:hAnsi="Times New Roman"/>
          <w:sz w:val="24"/>
          <w:szCs w:val="24"/>
          <w:lang w:eastAsia="ru-RU"/>
        </w:rPr>
      </w:pPr>
      <w:hyperlink r:id="rId39" w:history="1">
        <w:r w:rsidR="00923378" w:rsidRPr="009B021E">
          <w:rPr>
            <w:rFonts w:ascii="Times New Roman" w:hAnsi="Times New Roman"/>
            <w:color w:val="0066CC"/>
            <w:sz w:val="24"/>
            <w:szCs w:val="24"/>
            <w:u w:val="single"/>
            <w:lang w:eastAsia="ru-RU"/>
          </w:rPr>
          <w:t>https://www.vdpo.ru/</w:t>
        </w:r>
      </w:hyperlink>
      <w:r w:rsidR="00923378" w:rsidRPr="009B021E">
        <w:rPr>
          <w:rFonts w:ascii="Times New Roman" w:hAnsi="Times New Roman"/>
          <w:sz w:val="24"/>
          <w:szCs w:val="24"/>
          <w:lang w:eastAsia="ru-RU"/>
        </w:rPr>
        <w:t xml:space="preserve"> - Материалы сайта «Всероссийское добровольное пожарное общество» </w:t>
      </w:r>
    </w:p>
    <w:p w:rsidR="00923378" w:rsidRPr="009B021E" w:rsidRDefault="00C06068" w:rsidP="009B021E">
      <w:pPr>
        <w:widowControl w:val="0"/>
        <w:tabs>
          <w:tab w:val="left" w:pos="851"/>
        </w:tabs>
        <w:spacing w:after="0" w:line="240" w:lineRule="auto"/>
        <w:jc w:val="both"/>
        <w:rPr>
          <w:rFonts w:ascii="Times New Roman" w:hAnsi="Times New Roman"/>
          <w:sz w:val="24"/>
          <w:szCs w:val="24"/>
          <w:lang w:eastAsia="ru-RU"/>
        </w:rPr>
      </w:pPr>
      <w:hyperlink r:id="rId40" w:history="1">
        <w:r w:rsidR="00923378" w:rsidRPr="009B021E">
          <w:rPr>
            <w:rFonts w:ascii="Times New Roman" w:hAnsi="Times New Roman"/>
            <w:color w:val="0066CC"/>
            <w:sz w:val="24"/>
            <w:szCs w:val="24"/>
            <w:u w:val="single"/>
            <w:lang w:eastAsia="ru-RU"/>
          </w:rPr>
          <w:t>http://fcior.edu.ru/</w:t>
        </w:r>
      </w:hyperlink>
      <w:r w:rsidR="00923378" w:rsidRPr="009B021E">
        <w:rPr>
          <w:rFonts w:ascii="Times New Roman" w:hAnsi="Times New Roman"/>
          <w:sz w:val="24"/>
          <w:szCs w:val="24"/>
          <w:lang w:eastAsia="ru-RU"/>
        </w:rPr>
        <w:t xml:space="preserve"> - Федеральный центр информационно-образовательных ресурсов </w:t>
      </w:r>
    </w:p>
    <w:p w:rsidR="00923378" w:rsidRPr="009B021E" w:rsidRDefault="00C06068" w:rsidP="009B021E">
      <w:pPr>
        <w:widowControl w:val="0"/>
        <w:tabs>
          <w:tab w:val="left" w:pos="851"/>
        </w:tabs>
        <w:spacing w:after="0" w:line="240" w:lineRule="auto"/>
        <w:jc w:val="both"/>
        <w:rPr>
          <w:rFonts w:ascii="Times New Roman" w:hAnsi="Times New Roman"/>
          <w:sz w:val="24"/>
          <w:szCs w:val="24"/>
          <w:lang w:eastAsia="ru-RU"/>
        </w:rPr>
      </w:pPr>
      <w:hyperlink r:id="rId41" w:history="1">
        <w:r w:rsidR="00923378" w:rsidRPr="009B021E">
          <w:rPr>
            <w:rFonts w:ascii="Times New Roman" w:hAnsi="Times New Roman"/>
            <w:color w:val="0066CC"/>
            <w:sz w:val="24"/>
            <w:szCs w:val="24"/>
            <w:u w:val="single"/>
            <w:lang w:eastAsia="ru-RU"/>
          </w:rPr>
          <w:t>http://www.megabook.ru/</w:t>
        </w:r>
      </w:hyperlink>
      <w:r w:rsidR="00923378" w:rsidRPr="009B021E">
        <w:rPr>
          <w:rFonts w:ascii="Times New Roman" w:hAnsi="Times New Roman"/>
          <w:sz w:val="24"/>
          <w:szCs w:val="24"/>
          <w:lang w:eastAsia="ru-RU"/>
        </w:rPr>
        <w:t xml:space="preserve"> - Энциклопедии Кирилла и </w:t>
      </w:r>
      <w:proofErr w:type="spellStart"/>
      <w:r w:rsidR="00923378" w:rsidRPr="009B021E">
        <w:rPr>
          <w:rFonts w:ascii="Times New Roman" w:hAnsi="Times New Roman"/>
          <w:sz w:val="24"/>
          <w:szCs w:val="24"/>
          <w:lang w:eastAsia="ru-RU"/>
        </w:rPr>
        <w:t>Мефодия</w:t>
      </w:r>
      <w:proofErr w:type="spellEnd"/>
      <w:r w:rsidR="00923378" w:rsidRPr="009B021E">
        <w:rPr>
          <w:rFonts w:ascii="Times New Roman" w:hAnsi="Times New Roman"/>
          <w:sz w:val="24"/>
          <w:szCs w:val="24"/>
          <w:lang w:eastAsia="ru-RU"/>
        </w:rPr>
        <w:t xml:space="preserve"> </w:t>
      </w:r>
    </w:p>
    <w:p w:rsidR="00923378" w:rsidRPr="009B021E" w:rsidRDefault="00923378" w:rsidP="009B021E">
      <w:pPr>
        <w:widowControl w:val="0"/>
        <w:tabs>
          <w:tab w:val="left" w:pos="851"/>
        </w:tabs>
        <w:spacing w:after="0" w:line="240" w:lineRule="auto"/>
        <w:jc w:val="both"/>
        <w:rPr>
          <w:rFonts w:ascii="Times New Roman" w:hAnsi="Times New Roman"/>
          <w:sz w:val="24"/>
          <w:szCs w:val="24"/>
          <w:lang w:eastAsia="ru-RU"/>
        </w:rPr>
      </w:pPr>
    </w:p>
    <w:p w:rsidR="00923378" w:rsidRPr="009B021E" w:rsidRDefault="00923378" w:rsidP="009B021E">
      <w:pPr>
        <w:widowControl w:val="0"/>
        <w:tabs>
          <w:tab w:val="left" w:pos="851"/>
        </w:tabs>
        <w:spacing w:after="0" w:line="240" w:lineRule="auto"/>
        <w:jc w:val="both"/>
        <w:rPr>
          <w:rFonts w:ascii="Times New Roman" w:hAnsi="Times New Roman"/>
          <w:sz w:val="24"/>
          <w:szCs w:val="24"/>
          <w:lang w:eastAsia="ru-RU"/>
        </w:rPr>
      </w:pPr>
    </w:p>
    <w:p w:rsidR="00923378" w:rsidRPr="009B021E" w:rsidRDefault="00923378" w:rsidP="009B021E">
      <w:pPr>
        <w:widowControl w:val="0"/>
        <w:tabs>
          <w:tab w:val="left" w:pos="851"/>
        </w:tabs>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Методические указания для обучающихся по освоению дисциплины (модуля)</w:t>
      </w:r>
    </w:p>
    <w:p w:rsidR="00923378" w:rsidRPr="009B021E" w:rsidRDefault="00923378" w:rsidP="009B021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23378" w:rsidRPr="009B021E" w:rsidRDefault="00923378"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Самостоятельная работа студентов складывается из следующих составляющих:</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выполнение самостоятельных практических работ;</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экзаменам (зачетам)  непосредственно перед ними.</w:t>
      </w:r>
    </w:p>
    <w:p w:rsidR="00923378" w:rsidRPr="009B021E" w:rsidRDefault="00923378" w:rsidP="009B021E">
      <w:pPr>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23378" w:rsidRPr="009B021E" w:rsidRDefault="00923378"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23378" w:rsidRPr="009B021E" w:rsidRDefault="00923378"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Для успешной сдачи  экзамена (зачета)  рекомендуется соблюдать следующие правила:</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23378" w:rsidRPr="009B021E" w:rsidRDefault="00923378"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23378" w:rsidRPr="009B021E" w:rsidRDefault="00923378"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23378" w:rsidRPr="009B021E" w:rsidRDefault="00923378" w:rsidP="009B021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9B021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9B021E">
        <w:rPr>
          <w:rFonts w:ascii="Times New Roman" w:hAnsi="Times New Roman"/>
          <w:bCs/>
          <w:sz w:val="24"/>
          <w:szCs w:val="24"/>
          <w:lang w:eastAsia="ru-RU"/>
        </w:rPr>
        <w:t>азмещено в электронной информационно-образовательной среде вуза.</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p>
    <w:p w:rsidR="00923378" w:rsidRPr="009B021E" w:rsidRDefault="00923378" w:rsidP="009B021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23378" w:rsidRPr="009B021E" w:rsidRDefault="00923378" w:rsidP="009B021E">
      <w:pPr>
        <w:autoSpaceDE w:val="0"/>
        <w:autoSpaceDN w:val="0"/>
        <w:adjustRightInd w:val="0"/>
        <w:spacing w:after="0" w:line="240" w:lineRule="auto"/>
        <w:jc w:val="both"/>
        <w:rPr>
          <w:rFonts w:ascii="Times New Roman" w:hAnsi="Times New Roman"/>
          <w:b/>
          <w:bCs/>
          <w:i/>
          <w:iCs/>
          <w:sz w:val="24"/>
          <w:szCs w:val="24"/>
          <w:lang w:eastAsia="ru-RU"/>
        </w:rPr>
      </w:pPr>
    </w:p>
    <w:p w:rsidR="00923378" w:rsidRPr="000E314F" w:rsidRDefault="00923378" w:rsidP="009B021E">
      <w:pPr>
        <w:autoSpaceDE w:val="0"/>
        <w:autoSpaceDN w:val="0"/>
        <w:adjustRightInd w:val="0"/>
        <w:spacing w:after="0" w:line="240" w:lineRule="auto"/>
        <w:jc w:val="both"/>
        <w:rPr>
          <w:rFonts w:ascii="Times New Roman" w:hAnsi="Times New Roman"/>
          <w:b/>
          <w:bCs/>
          <w:i/>
          <w:iCs/>
          <w:sz w:val="24"/>
          <w:szCs w:val="24"/>
          <w:lang w:val="en-US" w:eastAsia="ru-RU"/>
        </w:rPr>
      </w:pPr>
      <w:r w:rsidRPr="000E314F">
        <w:rPr>
          <w:rFonts w:ascii="Times New Roman" w:hAnsi="Times New Roman"/>
          <w:sz w:val="24"/>
          <w:szCs w:val="24"/>
          <w:lang w:val="en-US" w:eastAsia="ru-RU"/>
        </w:rPr>
        <w:t>1.</w:t>
      </w:r>
      <w:proofErr w:type="spellStart"/>
      <w:r w:rsidRPr="009B021E">
        <w:rPr>
          <w:rFonts w:ascii="Times New Roman" w:hAnsi="Times New Roman"/>
          <w:sz w:val="24"/>
          <w:szCs w:val="24"/>
          <w:lang w:eastAsia="ru-RU"/>
        </w:rPr>
        <w:t>Операционнаясистема</w:t>
      </w:r>
      <w:proofErr w:type="spellEnd"/>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Microsoft</w:t>
      </w:r>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Windows</w:t>
      </w:r>
    </w:p>
    <w:p w:rsidR="00923378" w:rsidRPr="000E314F" w:rsidRDefault="00923378" w:rsidP="009B021E">
      <w:pPr>
        <w:autoSpaceDE w:val="0"/>
        <w:autoSpaceDN w:val="0"/>
        <w:adjustRightInd w:val="0"/>
        <w:spacing w:after="0" w:line="240" w:lineRule="auto"/>
        <w:jc w:val="both"/>
        <w:rPr>
          <w:rFonts w:ascii="Times New Roman" w:hAnsi="Times New Roman"/>
          <w:sz w:val="24"/>
          <w:szCs w:val="24"/>
          <w:lang w:val="en-US" w:eastAsia="ru-RU"/>
        </w:rPr>
      </w:pPr>
      <w:r w:rsidRPr="000E314F">
        <w:rPr>
          <w:rFonts w:ascii="Times New Roman" w:hAnsi="Times New Roman"/>
          <w:sz w:val="24"/>
          <w:szCs w:val="24"/>
          <w:lang w:val="en-US" w:eastAsia="ru-RU"/>
        </w:rPr>
        <w:t>2.</w:t>
      </w:r>
      <w:r w:rsidRPr="009B021E">
        <w:rPr>
          <w:rFonts w:ascii="Times New Roman" w:hAnsi="Times New Roman"/>
          <w:sz w:val="24"/>
          <w:szCs w:val="24"/>
          <w:lang w:val="en-US" w:eastAsia="ru-RU"/>
        </w:rPr>
        <w:t>Microsoft</w:t>
      </w:r>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Office</w:t>
      </w:r>
      <w:r w:rsidRPr="000E314F">
        <w:rPr>
          <w:rFonts w:ascii="Times New Roman" w:hAnsi="Times New Roman"/>
          <w:sz w:val="24"/>
          <w:szCs w:val="24"/>
          <w:lang w:val="en-US" w:eastAsia="ru-RU"/>
        </w:rPr>
        <w:t xml:space="preserve"> 2010-2016</w:t>
      </w:r>
    </w:p>
    <w:p w:rsidR="00923378" w:rsidRPr="000E314F" w:rsidRDefault="00923378" w:rsidP="009B021E">
      <w:pPr>
        <w:autoSpaceDE w:val="0"/>
        <w:autoSpaceDN w:val="0"/>
        <w:adjustRightInd w:val="0"/>
        <w:spacing w:after="0" w:line="240" w:lineRule="auto"/>
        <w:jc w:val="both"/>
        <w:rPr>
          <w:rFonts w:ascii="Times New Roman" w:hAnsi="Times New Roman"/>
          <w:sz w:val="24"/>
          <w:szCs w:val="24"/>
          <w:lang w:val="en-US" w:eastAsia="ru-RU"/>
        </w:rPr>
      </w:pPr>
      <w:r w:rsidRPr="000E314F">
        <w:rPr>
          <w:rFonts w:ascii="Times New Roman" w:hAnsi="Times New Roman"/>
          <w:sz w:val="24"/>
          <w:szCs w:val="24"/>
          <w:lang w:val="en-US" w:eastAsia="ru-RU"/>
        </w:rPr>
        <w:t>3.</w:t>
      </w:r>
      <w:r w:rsidRPr="009B021E">
        <w:rPr>
          <w:rFonts w:ascii="Times New Roman" w:hAnsi="Times New Roman"/>
          <w:sz w:val="24"/>
          <w:szCs w:val="24"/>
          <w:lang w:eastAsia="ru-RU"/>
        </w:rPr>
        <w:t>Антивирус</w:t>
      </w:r>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Kaspersky</w:t>
      </w:r>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Endpoint</w:t>
      </w:r>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Security</w:t>
      </w:r>
    </w:p>
    <w:p w:rsidR="00923378" w:rsidRPr="000E314F" w:rsidRDefault="00923378" w:rsidP="009B021E">
      <w:pPr>
        <w:autoSpaceDE w:val="0"/>
        <w:autoSpaceDN w:val="0"/>
        <w:adjustRightInd w:val="0"/>
        <w:spacing w:after="0" w:line="240" w:lineRule="auto"/>
        <w:jc w:val="both"/>
        <w:rPr>
          <w:rFonts w:ascii="Times New Roman" w:hAnsi="Times New Roman"/>
          <w:sz w:val="24"/>
          <w:szCs w:val="24"/>
          <w:lang w:val="en-US" w:eastAsia="ru-RU"/>
        </w:rPr>
      </w:pPr>
      <w:r w:rsidRPr="000E314F">
        <w:rPr>
          <w:rFonts w:ascii="Times New Roman" w:hAnsi="Times New Roman"/>
          <w:sz w:val="24"/>
          <w:szCs w:val="24"/>
          <w:lang w:val="en-US" w:eastAsia="ru-RU"/>
        </w:rPr>
        <w:t>4.</w:t>
      </w:r>
      <w:proofErr w:type="spellStart"/>
      <w:r w:rsidRPr="009B021E">
        <w:rPr>
          <w:rFonts w:ascii="Times New Roman" w:hAnsi="Times New Roman"/>
          <w:sz w:val="24"/>
          <w:szCs w:val="24"/>
          <w:lang w:eastAsia="ru-RU"/>
        </w:rPr>
        <w:t>Программадляработыс</w:t>
      </w:r>
      <w:proofErr w:type="spellEnd"/>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pdf</w:t>
      </w:r>
      <w:r w:rsidRPr="000E314F">
        <w:rPr>
          <w:rFonts w:ascii="Times New Roman" w:hAnsi="Times New Roman"/>
          <w:sz w:val="24"/>
          <w:szCs w:val="24"/>
          <w:lang w:val="en-US" w:eastAsia="ru-RU"/>
        </w:rPr>
        <w:t xml:space="preserve"> </w:t>
      </w:r>
      <w:r w:rsidRPr="009B021E">
        <w:rPr>
          <w:rFonts w:ascii="Times New Roman" w:hAnsi="Times New Roman"/>
          <w:sz w:val="24"/>
          <w:szCs w:val="24"/>
          <w:lang w:eastAsia="ru-RU"/>
        </w:rPr>
        <w:t>файлами</w:t>
      </w:r>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Adobe</w:t>
      </w:r>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Reader</w:t>
      </w:r>
    </w:p>
    <w:p w:rsidR="00923378" w:rsidRPr="00355495" w:rsidRDefault="00923378" w:rsidP="009B021E">
      <w:pPr>
        <w:autoSpaceDE w:val="0"/>
        <w:autoSpaceDN w:val="0"/>
        <w:adjustRightInd w:val="0"/>
        <w:spacing w:after="0" w:line="240" w:lineRule="auto"/>
        <w:jc w:val="both"/>
        <w:rPr>
          <w:rFonts w:ascii="Times New Roman" w:hAnsi="Times New Roman"/>
          <w:sz w:val="24"/>
          <w:szCs w:val="24"/>
          <w:lang w:val="en-US" w:eastAsia="ru-RU"/>
        </w:rPr>
      </w:pPr>
      <w:r w:rsidRPr="00355495">
        <w:rPr>
          <w:rFonts w:ascii="Times New Roman" w:hAnsi="Times New Roman"/>
          <w:sz w:val="24"/>
          <w:szCs w:val="24"/>
          <w:lang w:val="en-US" w:eastAsia="ru-RU"/>
        </w:rPr>
        <w:t>5.</w:t>
      </w:r>
      <w:r w:rsidRPr="009B021E">
        <w:rPr>
          <w:rFonts w:ascii="Times New Roman" w:hAnsi="Times New Roman"/>
          <w:sz w:val="24"/>
          <w:szCs w:val="24"/>
          <w:lang w:eastAsia="ru-RU"/>
        </w:rPr>
        <w:t>Архиватор</w:t>
      </w:r>
      <w:r w:rsidRPr="00355495">
        <w:rPr>
          <w:rFonts w:ascii="Times New Roman" w:hAnsi="Times New Roman"/>
          <w:sz w:val="24"/>
          <w:szCs w:val="24"/>
          <w:lang w:val="en-US" w:eastAsia="ru-RU"/>
        </w:rPr>
        <w:t xml:space="preserve"> 7-</w:t>
      </w:r>
      <w:r w:rsidRPr="009B021E">
        <w:rPr>
          <w:rFonts w:ascii="Times New Roman" w:hAnsi="Times New Roman"/>
          <w:sz w:val="24"/>
          <w:szCs w:val="24"/>
          <w:lang w:val="en-US" w:eastAsia="ru-RU"/>
        </w:rPr>
        <w:t>zip</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6.Справочно-правовая система Консультант Плюс</w:t>
      </w:r>
    </w:p>
    <w:p w:rsidR="00923378" w:rsidRPr="009B021E" w:rsidRDefault="00923378" w:rsidP="009B021E">
      <w:p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sz w:val="24"/>
          <w:szCs w:val="24"/>
          <w:lang w:eastAsia="ru-RU"/>
        </w:rPr>
        <w:t>7.Справочно-правовая система Гарант</w:t>
      </w:r>
    </w:p>
    <w:p w:rsidR="00923378" w:rsidRPr="009B021E" w:rsidRDefault="00923378"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923378" w:rsidRPr="009B021E" w:rsidRDefault="00923378"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923378" w:rsidRPr="009B021E" w:rsidRDefault="00923378"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1.Проектор, ноутбук</w:t>
      </w:r>
    </w:p>
    <w:p w:rsidR="00923378" w:rsidRPr="009B021E" w:rsidRDefault="00923378"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2.Проекционный экран </w:t>
      </w:r>
    </w:p>
    <w:p w:rsidR="00923378" w:rsidRPr="009B021E" w:rsidRDefault="00923378"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3.Колонки</w:t>
      </w: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Образовательные технологии, используемые при освоении дисциплины</w:t>
      </w:r>
    </w:p>
    <w:p w:rsidR="00923378" w:rsidRPr="009B021E" w:rsidRDefault="00923378" w:rsidP="009B021E">
      <w:pPr>
        <w:tabs>
          <w:tab w:val="center" w:pos="4536"/>
          <w:tab w:val="right" w:pos="9072"/>
        </w:tabs>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9B021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B021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23378" w:rsidRPr="009B021E" w:rsidRDefault="00923378" w:rsidP="009B021E">
      <w:pPr>
        <w:spacing w:after="0" w:line="240" w:lineRule="auto"/>
        <w:ind w:firstLine="708"/>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9B021E">
        <w:rPr>
          <w:rFonts w:ascii="Times New Roman" w:hAnsi="Times New Roman"/>
          <w:sz w:val="24"/>
          <w:szCs w:val="24"/>
          <w:lang w:eastAsia="ru-RU"/>
        </w:rPr>
        <w:t>проектор,</w:t>
      </w:r>
      <w:r w:rsidRPr="009B021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23378" w:rsidRPr="009B021E" w:rsidRDefault="00923378" w:rsidP="009B021E">
      <w:pPr>
        <w:tabs>
          <w:tab w:val="center" w:pos="4536"/>
          <w:tab w:val="right" w:pos="9072"/>
        </w:tabs>
        <w:spacing w:after="0" w:line="240" w:lineRule="auto"/>
        <w:ind w:firstLine="709"/>
        <w:jc w:val="both"/>
        <w:rPr>
          <w:rFonts w:ascii="Times New Roman" w:hAnsi="Times New Roman"/>
          <w:sz w:val="24"/>
          <w:szCs w:val="24"/>
          <w:lang w:eastAsia="ru-RU"/>
        </w:rPr>
      </w:pPr>
    </w:p>
    <w:p w:rsidR="00923378" w:rsidRPr="009B021E" w:rsidRDefault="00923378" w:rsidP="009B021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практические занятия;</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контрольные опросы;</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консультации;</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самостоятельная работа с учебной литературой;</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подготовка и обсуждение презентаций.</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B021E">
        <w:rPr>
          <w:rFonts w:ascii="Times New Roman" w:hAnsi="Times New Roman"/>
          <w:b/>
          <w:bCs/>
          <w:sz w:val="24"/>
          <w:szCs w:val="24"/>
          <w:lang w:eastAsia="ru-RU"/>
        </w:rPr>
        <w:t>12.2. Активные и интерактивные методы и формы обучения</w:t>
      </w:r>
    </w:p>
    <w:p w:rsidR="00923378" w:rsidRPr="009B021E" w:rsidRDefault="00923378" w:rsidP="009B021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r w:rsidRPr="009B021E">
        <w:rPr>
          <w:rFonts w:ascii="Times New Roman" w:hAnsi="Times New Roman"/>
          <w:sz w:val="24"/>
          <w:szCs w:val="24"/>
          <w:lang w:eastAsia="ru-RU"/>
        </w:rPr>
        <w:tab/>
        <w:t>Из перечня видов: («</w:t>
      </w:r>
      <w:r w:rsidRPr="009B021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B021E">
        <w:rPr>
          <w:rFonts w:ascii="Times New Roman" w:hAnsi="Times New Roman"/>
          <w:sz w:val="24"/>
          <w:szCs w:val="24"/>
          <w:lang w:eastAsia="ru-RU"/>
        </w:rPr>
        <w:t>) используются следующие:</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творческие задания;</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сообщения с анализом;</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xml:space="preserve"> - анализ проблемных ситуаций</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анализ конкретных ситуаций</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дискуссия</w:t>
      </w:r>
    </w:p>
    <w:p w:rsidR="00923378" w:rsidRPr="009B021E" w:rsidRDefault="00923378" w:rsidP="009B021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B021E">
        <w:rPr>
          <w:rFonts w:ascii="Times New Roman" w:hAnsi="Times New Roman"/>
          <w:i/>
          <w:iCs/>
          <w:sz w:val="24"/>
          <w:szCs w:val="24"/>
          <w:lang w:eastAsia="ru-RU"/>
        </w:rPr>
        <w:t>-беседа.</w:t>
      </w: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923378" w:rsidRPr="009B021E" w:rsidRDefault="00923378" w:rsidP="009B021E">
      <w:pPr>
        <w:autoSpaceDE w:val="0"/>
        <w:autoSpaceDN w:val="0"/>
        <w:adjustRightInd w:val="0"/>
        <w:spacing w:after="0" w:line="240" w:lineRule="auto"/>
        <w:jc w:val="right"/>
        <w:rPr>
          <w:rFonts w:ascii="Times New Roman" w:hAnsi="Times New Roman"/>
          <w:sz w:val="24"/>
          <w:szCs w:val="24"/>
          <w:lang w:eastAsia="ru-RU"/>
        </w:rPr>
      </w:pPr>
      <w:r w:rsidRPr="009B021E">
        <w:rPr>
          <w:rFonts w:ascii="Times New Roman" w:hAnsi="Times New Roman"/>
          <w:sz w:val="24"/>
          <w:szCs w:val="24"/>
          <w:lang w:eastAsia="ru-RU"/>
        </w:rPr>
        <w:t xml:space="preserve">Приложение </w:t>
      </w:r>
    </w:p>
    <w:p w:rsidR="00923378" w:rsidRPr="009B021E" w:rsidRDefault="00923378" w:rsidP="009B021E">
      <w:pPr>
        <w:autoSpaceDE w:val="0"/>
        <w:autoSpaceDN w:val="0"/>
        <w:adjustRightInd w:val="0"/>
        <w:spacing w:after="0" w:line="240" w:lineRule="auto"/>
        <w:jc w:val="right"/>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right"/>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ФОНД ОЦЕНОЧНЫХ СРЕДСТВ </w:t>
      </w: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ДЛЯ ПРОВЕДЕНИЯ ПРОМЕЖУТОЧНОЙ АТТЕСТАЦИИ</w:t>
      </w: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ПО ДИСЦИПЛИНЕ</w:t>
      </w: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p>
    <w:p w:rsidR="00923378" w:rsidRPr="009B021E" w:rsidRDefault="00923378" w:rsidP="009B021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«Организация добровольческой (волонтерской) деятельности и взаимодействие с социально ориентированными НКО»</w:t>
      </w: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numPr>
          <w:ilvl w:val="0"/>
          <w:numId w:val="10"/>
        </w:numPr>
        <w:spacing w:after="0" w:line="240" w:lineRule="auto"/>
        <w:jc w:val="both"/>
        <w:rPr>
          <w:rFonts w:ascii="Times New Roman" w:hAnsi="Times New Roman"/>
          <w:b/>
          <w:sz w:val="24"/>
          <w:szCs w:val="24"/>
          <w:lang w:eastAsia="ru-RU"/>
        </w:rPr>
      </w:pPr>
      <w:r w:rsidRPr="009B021E">
        <w:rPr>
          <w:rFonts w:ascii="Times New Roman" w:hAnsi="Times New Roman"/>
          <w:b/>
          <w:sz w:val="24"/>
          <w:szCs w:val="24"/>
          <w:lang w:eastAsia="ru-RU"/>
        </w:rPr>
        <w:t>Паспорт компетенций</w:t>
      </w:r>
    </w:p>
    <w:p w:rsidR="00923378" w:rsidRPr="009B021E" w:rsidRDefault="00923378" w:rsidP="009B021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23378" w:rsidRPr="003B15D8" w:rsidTr="004029CD">
        <w:trPr>
          <w:trHeight w:val="726"/>
        </w:trPr>
        <w:tc>
          <w:tcPr>
            <w:tcW w:w="2093" w:type="dxa"/>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Код оцениваемой компетенции (или её части)</w:t>
            </w:r>
          </w:p>
        </w:tc>
        <w:tc>
          <w:tcPr>
            <w:tcW w:w="1843" w:type="dxa"/>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Вид контроля </w:t>
            </w:r>
          </w:p>
        </w:tc>
        <w:tc>
          <w:tcPr>
            <w:tcW w:w="5953" w:type="dxa"/>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Компонент фонда оценочных средств</w:t>
            </w:r>
          </w:p>
        </w:tc>
      </w:tr>
      <w:tr w:rsidR="00923378" w:rsidRPr="003B15D8" w:rsidTr="004029CD">
        <w:trPr>
          <w:trHeight w:val="242"/>
        </w:trPr>
        <w:tc>
          <w:tcPr>
            <w:tcW w:w="2093" w:type="dxa"/>
            <w:vMerge w:val="restart"/>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1843"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 и письменный</w:t>
            </w:r>
          </w:p>
        </w:tc>
        <w:tc>
          <w:tcPr>
            <w:tcW w:w="5953"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Проблемно-аналитическое задание</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Практические задания</w:t>
            </w:r>
          </w:p>
        </w:tc>
      </w:tr>
      <w:tr w:rsidR="00923378" w:rsidRPr="003B15D8" w:rsidTr="004029CD">
        <w:tc>
          <w:tcPr>
            <w:tcW w:w="2093" w:type="dxa"/>
            <w:vMerge/>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p>
        </w:tc>
        <w:tc>
          <w:tcPr>
            <w:tcW w:w="1843" w:type="dxa"/>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923378" w:rsidRPr="009B021E" w:rsidRDefault="00923378" w:rsidP="009B021E">
            <w:pPr>
              <w:tabs>
                <w:tab w:val="left" w:pos="5700"/>
              </w:tabs>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Проблемно-аналитическое задание </w:t>
            </w:r>
          </w:p>
        </w:tc>
      </w:tr>
      <w:tr w:rsidR="00923378" w:rsidRPr="003B15D8" w:rsidTr="004029CD">
        <w:tc>
          <w:tcPr>
            <w:tcW w:w="2093" w:type="dxa"/>
            <w:vMerge/>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p>
        </w:tc>
        <w:tc>
          <w:tcPr>
            <w:tcW w:w="1843"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письменный</w:t>
            </w:r>
          </w:p>
        </w:tc>
        <w:tc>
          <w:tcPr>
            <w:tcW w:w="5953"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Тест </w:t>
            </w:r>
          </w:p>
        </w:tc>
      </w:tr>
      <w:tr w:rsidR="00923378" w:rsidRPr="003B15D8" w:rsidTr="004029CD">
        <w:tc>
          <w:tcPr>
            <w:tcW w:w="2093" w:type="dxa"/>
            <w:vMerge/>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p>
        </w:tc>
        <w:tc>
          <w:tcPr>
            <w:tcW w:w="1843"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Вопросы к зачету</w:t>
            </w:r>
          </w:p>
        </w:tc>
      </w:tr>
    </w:tbl>
    <w:p w:rsidR="00923378" w:rsidRPr="009B021E" w:rsidRDefault="00923378" w:rsidP="009B021E">
      <w:pPr>
        <w:spacing w:after="0" w:line="240" w:lineRule="auto"/>
        <w:ind w:firstLine="567"/>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b/>
          <w:sz w:val="24"/>
          <w:szCs w:val="24"/>
        </w:rPr>
      </w:pPr>
      <w:r w:rsidRPr="009B021E">
        <w:rPr>
          <w:rFonts w:ascii="Times New Roman" w:hAnsi="Times New Roman"/>
          <w:b/>
          <w:sz w:val="24"/>
          <w:szCs w:val="24"/>
        </w:rPr>
        <w:t>2.Критерии освоения компетенций</w:t>
      </w:r>
    </w:p>
    <w:p w:rsidR="00923378" w:rsidRPr="009B021E" w:rsidRDefault="00923378" w:rsidP="009B021E">
      <w:pPr>
        <w:spacing w:after="0" w:line="240" w:lineRule="auto"/>
        <w:jc w:val="both"/>
        <w:rPr>
          <w:rFonts w:ascii="Times New Roman" w:hAnsi="Times New Roman"/>
          <w:sz w:val="24"/>
          <w:szCs w:val="24"/>
        </w:rPr>
      </w:pP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В качестве критериев освоения компетенций используются знания, умения, владения.</w:t>
      </w:r>
    </w:p>
    <w:p w:rsidR="00923378" w:rsidRPr="009B021E" w:rsidRDefault="00923378" w:rsidP="009B021E">
      <w:pPr>
        <w:spacing w:after="0" w:line="240" w:lineRule="auto"/>
        <w:jc w:val="center"/>
        <w:rPr>
          <w:rFonts w:ascii="Times New Roman" w:hAnsi="Times New Roman"/>
          <w:b/>
          <w:bCs/>
          <w:sz w:val="24"/>
          <w:szCs w:val="24"/>
        </w:rPr>
      </w:pPr>
    </w:p>
    <w:p w:rsidR="00923378" w:rsidRPr="009B021E" w:rsidRDefault="00923378"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знаний студентов </w:t>
      </w:r>
    </w:p>
    <w:p w:rsidR="00923378" w:rsidRPr="009B021E" w:rsidRDefault="00923378"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(пороговый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923378" w:rsidRPr="009B021E" w:rsidRDefault="00923378"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23378" w:rsidRPr="003B15D8" w:rsidTr="004029CD">
        <w:trPr>
          <w:jc w:val="center"/>
        </w:trPr>
        <w:tc>
          <w:tcPr>
            <w:tcW w:w="993"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4007"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923378" w:rsidRPr="003B15D8" w:rsidTr="004029CD">
        <w:trPr>
          <w:jc w:val="center"/>
        </w:trPr>
        <w:tc>
          <w:tcPr>
            <w:tcW w:w="993"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4007"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делает квалифицированные выводы и обобщения;</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высококвалифицированном уровне системой понятий.</w:t>
            </w:r>
          </w:p>
        </w:tc>
      </w:tr>
      <w:tr w:rsidR="00923378" w:rsidRPr="003B15D8" w:rsidTr="004029CD">
        <w:trPr>
          <w:jc w:val="center"/>
        </w:trPr>
        <w:tc>
          <w:tcPr>
            <w:tcW w:w="993"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4007"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затрудняется в формулировании квалифицированных выводов и обобщений;</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достаточном уровне системой понятий.</w:t>
            </w:r>
          </w:p>
        </w:tc>
      </w:tr>
      <w:tr w:rsidR="00923378" w:rsidRPr="003B15D8" w:rsidTr="004029CD">
        <w:trPr>
          <w:jc w:val="center"/>
        </w:trPr>
        <w:tc>
          <w:tcPr>
            <w:tcW w:w="993"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4007"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ориентируется в материале, однако затрудняется в его изложении;</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показывает недостаточность знаний основной и дополнительной литературы;</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слабо аргументирует научные положения;</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практически не способен сформулировать выводы и обобщения;</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частично владеет системой понятий.</w:t>
            </w:r>
          </w:p>
        </w:tc>
      </w:tr>
      <w:tr w:rsidR="00923378" w:rsidRPr="003B15D8" w:rsidTr="004029CD">
        <w:trPr>
          <w:jc w:val="center"/>
        </w:trPr>
        <w:tc>
          <w:tcPr>
            <w:tcW w:w="993"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4007"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не усвоил значительной части материала;</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может аргументировать научные положения;</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формулирует квалифицированных выводов и обобщений;</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владеет системой понятий.</w:t>
            </w:r>
          </w:p>
        </w:tc>
      </w:tr>
    </w:tbl>
    <w:p w:rsidR="00923378" w:rsidRPr="009B021E" w:rsidRDefault="00923378" w:rsidP="009B021E">
      <w:pPr>
        <w:spacing w:after="0" w:line="240" w:lineRule="auto"/>
        <w:jc w:val="center"/>
        <w:rPr>
          <w:rFonts w:ascii="Times New Roman" w:hAnsi="Times New Roman"/>
          <w:bCs/>
          <w:sz w:val="24"/>
          <w:szCs w:val="24"/>
        </w:rPr>
      </w:pPr>
    </w:p>
    <w:p w:rsidR="00923378" w:rsidRPr="009B021E" w:rsidRDefault="00923378"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923378" w:rsidRPr="009B021E" w:rsidRDefault="00923378"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(продвинутый уровень </w:t>
      </w:r>
      <w:r w:rsidRPr="009B021E">
        <w:rPr>
          <w:rFonts w:ascii="Times New Roman" w:hAnsi="Times New Roman"/>
          <w:b/>
          <w:bCs/>
          <w:vanish/>
          <w:sz w:val="24"/>
          <w:szCs w:val="24"/>
        </w:rPr>
        <w:t>но овень сформированности компетенции)</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923378" w:rsidRPr="009B021E" w:rsidRDefault="00923378"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23378" w:rsidRPr="003B15D8" w:rsidTr="004029CD">
        <w:trPr>
          <w:jc w:val="center"/>
        </w:trPr>
        <w:tc>
          <w:tcPr>
            <w:tcW w:w="1371"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29"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923378" w:rsidRPr="003B15D8" w:rsidTr="004029CD">
        <w:trPr>
          <w:jc w:val="center"/>
        </w:trPr>
        <w:tc>
          <w:tcPr>
            <w:tcW w:w="1371"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29"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23378" w:rsidRPr="003B15D8" w:rsidTr="004029CD">
        <w:trPr>
          <w:jc w:val="center"/>
        </w:trPr>
        <w:tc>
          <w:tcPr>
            <w:tcW w:w="1371"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29"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23378" w:rsidRPr="003B15D8" w:rsidTr="004029CD">
        <w:trPr>
          <w:jc w:val="center"/>
        </w:trPr>
        <w:tc>
          <w:tcPr>
            <w:tcW w:w="1371"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29"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23378" w:rsidRPr="003B15D8" w:rsidTr="004029CD">
        <w:trPr>
          <w:jc w:val="center"/>
        </w:trPr>
        <w:tc>
          <w:tcPr>
            <w:tcW w:w="1371"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29" w:type="pct"/>
          </w:tcPr>
          <w:p w:rsidR="00923378" w:rsidRPr="009B021E" w:rsidRDefault="00923378" w:rsidP="009B021E">
            <w:pPr>
              <w:spacing w:after="0" w:line="240" w:lineRule="auto"/>
              <w:rPr>
                <w:rFonts w:ascii="Times New Roman" w:hAnsi="Times New Roman"/>
                <w:bCs/>
                <w:sz w:val="24"/>
                <w:szCs w:val="24"/>
              </w:rPr>
            </w:pPr>
            <w:r w:rsidRPr="009B021E">
              <w:rPr>
                <w:rFonts w:ascii="Times New Roman" w:hAnsi="Times New Roman"/>
                <w:bCs/>
                <w:sz w:val="24"/>
                <w:szCs w:val="24"/>
              </w:rPr>
              <w:t xml:space="preserve">студент не решил учебно-профессиональную задачу или задание. </w:t>
            </w:r>
          </w:p>
        </w:tc>
      </w:tr>
    </w:tbl>
    <w:p w:rsidR="00923378" w:rsidRPr="009B021E" w:rsidRDefault="00923378" w:rsidP="009B021E">
      <w:pPr>
        <w:spacing w:after="0" w:line="240" w:lineRule="auto"/>
        <w:jc w:val="center"/>
        <w:rPr>
          <w:rFonts w:ascii="Times New Roman" w:hAnsi="Times New Roman"/>
          <w:bCs/>
          <w:sz w:val="24"/>
          <w:szCs w:val="24"/>
        </w:rPr>
      </w:pPr>
    </w:p>
    <w:p w:rsidR="00923378" w:rsidRPr="009B021E" w:rsidRDefault="00923378" w:rsidP="009B021E">
      <w:pPr>
        <w:spacing w:after="0" w:line="240" w:lineRule="auto"/>
        <w:jc w:val="center"/>
        <w:rPr>
          <w:rFonts w:ascii="Times New Roman" w:hAnsi="Times New Roman"/>
          <w:bCs/>
          <w:sz w:val="24"/>
          <w:szCs w:val="24"/>
        </w:rPr>
      </w:pPr>
      <w:r w:rsidRPr="009B021E">
        <w:rPr>
          <w:rFonts w:ascii="Times New Roman" w:hAnsi="Times New Roman"/>
          <w:b/>
          <w:sz w:val="24"/>
          <w:szCs w:val="24"/>
        </w:rPr>
        <w:t xml:space="preserve">Критерии оценки владения студентами навыками </w:t>
      </w:r>
      <w:r w:rsidRPr="009B021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923378" w:rsidRPr="009B021E" w:rsidRDefault="00923378" w:rsidP="009B021E">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23378" w:rsidRPr="003B15D8" w:rsidTr="004029CD">
        <w:trPr>
          <w:jc w:val="center"/>
        </w:trPr>
        <w:tc>
          <w:tcPr>
            <w:tcW w:w="1390"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10"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923378" w:rsidRPr="003B15D8" w:rsidTr="004029CD">
        <w:trPr>
          <w:jc w:val="center"/>
        </w:trPr>
        <w:tc>
          <w:tcPr>
            <w:tcW w:w="1390" w:type="pct"/>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10"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23378" w:rsidRPr="003B15D8" w:rsidTr="004029CD">
        <w:trPr>
          <w:jc w:val="center"/>
        </w:trPr>
        <w:tc>
          <w:tcPr>
            <w:tcW w:w="1390" w:type="pct"/>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10"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923378" w:rsidRPr="003B15D8" w:rsidTr="004029CD">
        <w:trPr>
          <w:jc w:val="center"/>
        </w:trPr>
        <w:tc>
          <w:tcPr>
            <w:tcW w:w="1390" w:type="pct"/>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10"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23378" w:rsidRPr="003B15D8" w:rsidTr="004029CD">
        <w:trPr>
          <w:jc w:val="center"/>
        </w:trPr>
        <w:tc>
          <w:tcPr>
            <w:tcW w:w="1390" w:type="pct"/>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10" w:type="pct"/>
          </w:tcPr>
          <w:p w:rsidR="00923378" w:rsidRPr="009B021E" w:rsidRDefault="00923378" w:rsidP="009B021E">
            <w:pPr>
              <w:spacing w:after="0" w:line="240" w:lineRule="auto"/>
              <w:rPr>
                <w:rFonts w:ascii="Times New Roman" w:hAnsi="Times New Roman"/>
                <w:bCs/>
                <w:sz w:val="24"/>
                <w:szCs w:val="24"/>
              </w:rPr>
            </w:pPr>
            <w:r w:rsidRPr="009B021E">
              <w:rPr>
                <w:rFonts w:ascii="Times New Roman" w:hAnsi="Times New Roman"/>
                <w:bCs/>
                <w:sz w:val="24"/>
                <w:szCs w:val="24"/>
              </w:rPr>
              <w:t>не выполнены требования, предъявляемые к навыкам, оцениваемым “удовлетворительно”.</w:t>
            </w:r>
          </w:p>
        </w:tc>
      </w:tr>
    </w:tbl>
    <w:p w:rsidR="00923378" w:rsidRPr="009B021E" w:rsidRDefault="00923378" w:rsidP="009B021E">
      <w:pPr>
        <w:spacing w:after="0" w:line="240" w:lineRule="auto"/>
        <w:ind w:left="360"/>
        <w:jc w:val="both"/>
        <w:rPr>
          <w:rFonts w:ascii="Times New Roman" w:hAnsi="Times New Roman"/>
          <w:b/>
          <w:sz w:val="24"/>
          <w:szCs w:val="24"/>
          <w:lang w:eastAsia="ru-RU"/>
        </w:rPr>
      </w:pPr>
    </w:p>
    <w:p w:rsidR="00923378" w:rsidRPr="009B021E" w:rsidRDefault="00923378" w:rsidP="009B021E">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23378" w:rsidRPr="009B021E" w:rsidRDefault="00923378" w:rsidP="009B021E">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923378" w:rsidRPr="009B021E" w:rsidRDefault="00923378" w:rsidP="009B021E">
      <w:pPr>
        <w:autoSpaceDE w:val="0"/>
        <w:autoSpaceDN w:val="0"/>
        <w:adjustRightInd w:val="0"/>
        <w:spacing w:after="0" w:line="240" w:lineRule="auto"/>
        <w:ind w:firstLine="696"/>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923378" w:rsidRPr="009B021E" w:rsidRDefault="00923378" w:rsidP="009B021E">
      <w:pPr>
        <w:autoSpaceDE w:val="0"/>
        <w:autoSpaceDN w:val="0"/>
        <w:adjustRightInd w:val="0"/>
        <w:spacing w:after="0" w:line="240" w:lineRule="auto"/>
        <w:jc w:val="center"/>
        <w:rPr>
          <w:rFonts w:ascii="Times New Roman" w:hAnsi="Times New Roman"/>
          <w:b/>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Тест</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Какие качества присущи настоящему волонтеру?</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усидчивость</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стеснительность</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общительность</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смелость</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грубость</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доброта</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отзывчивость</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Когда в России появилось добровольчество как социальное явление?</w:t>
      </w:r>
    </w:p>
    <w:p w:rsidR="00923378" w:rsidRPr="009B021E" w:rsidRDefault="00923378"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вторая половина XVII-</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923378" w:rsidRPr="009B021E" w:rsidRDefault="00923378"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конец XIX-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923378" w:rsidRPr="009B021E" w:rsidRDefault="00923378"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60-е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923378" w:rsidRPr="009B021E" w:rsidRDefault="00923378"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80-е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 каком году в России благотворительность была законодательно признана правовым видом деятельности?</w:t>
      </w:r>
    </w:p>
    <w:p w:rsidR="00923378" w:rsidRPr="009B021E" w:rsidRDefault="00923378"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1882</w:t>
      </w:r>
    </w:p>
    <w:p w:rsidR="00923378" w:rsidRPr="009B021E" w:rsidRDefault="00923378"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1922</w:t>
      </w:r>
    </w:p>
    <w:p w:rsidR="00923378" w:rsidRPr="009B021E" w:rsidRDefault="00923378"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1995</w:t>
      </w:r>
    </w:p>
    <w:p w:rsidR="00923378" w:rsidRPr="009B021E" w:rsidRDefault="00923378"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2018</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Что такое НКО?</w:t>
      </w:r>
    </w:p>
    <w:p w:rsidR="00923378" w:rsidRPr="009B021E" w:rsidRDefault="00923378"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некоммерческие организации</w:t>
      </w:r>
    </w:p>
    <w:p w:rsidR="00923378" w:rsidRPr="009B021E" w:rsidRDefault="00923378"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новые коммерческие организации</w:t>
      </w:r>
    </w:p>
    <w:p w:rsidR="00923378" w:rsidRPr="009B021E" w:rsidRDefault="00923378"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неформальные коммерческие организации</w:t>
      </w:r>
    </w:p>
    <w:p w:rsidR="00923378" w:rsidRPr="009B021E" w:rsidRDefault="00923378"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незарегистрированные коммерческие организации</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Когда празднуют Международный День Добровольцев?</w:t>
      </w:r>
    </w:p>
    <w:p w:rsidR="00923378" w:rsidRPr="009B021E" w:rsidRDefault="00923378"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23 февраля</w:t>
      </w:r>
    </w:p>
    <w:p w:rsidR="00923378" w:rsidRPr="009B021E" w:rsidRDefault="00923378"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 сентября</w:t>
      </w:r>
    </w:p>
    <w:p w:rsidR="00923378" w:rsidRPr="009B021E" w:rsidRDefault="00923378"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22 августа</w:t>
      </w:r>
    </w:p>
    <w:p w:rsidR="00923378" w:rsidRPr="009B021E" w:rsidRDefault="00923378"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5 декабря</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Назовите Всероссийскую консолидированную добровольческую акцию, проводимую каждую весну с 1997 года?</w:t>
      </w:r>
    </w:p>
    <w:p w:rsidR="00923378" w:rsidRPr="009B021E" w:rsidRDefault="00923378"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учителя</w:t>
      </w:r>
    </w:p>
    <w:p w:rsidR="00923378" w:rsidRPr="009B021E" w:rsidRDefault="00923378"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весенняя неделя добра</w:t>
      </w:r>
    </w:p>
    <w:p w:rsidR="00923378" w:rsidRPr="009B021E" w:rsidRDefault="00923378"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защиты детей</w:t>
      </w:r>
    </w:p>
    <w:p w:rsidR="00923378" w:rsidRPr="009B021E" w:rsidRDefault="00923378"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осенний марафон</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7. Укажите страну, в которой запрещены волонтерские движения</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США</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Англия</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Франция</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Россия</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Италия</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Япония</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 такой страны</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Можно ли поставить знак равенства между словами волонтер и доброволец?</w:t>
      </w:r>
    </w:p>
    <w:p w:rsidR="00923378" w:rsidRPr="009B021E" w:rsidRDefault="00923378"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923378" w:rsidRPr="009B021E" w:rsidRDefault="00923378"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Первое массовое детское движение в России – это…</w:t>
      </w:r>
    </w:p>
    <w:p w:rsidR="00923378" w:rsidRPr="009B021E" w:rsidRDefault="00923378"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скауты</w:t>
      </w:r>
    </w:p>
    <w:p w:rsidR="00923378" w:rsidRPr="009B021E" w:rsidRDefault="00923378"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пионеры</w:t>
      </w:r>
    </w:p>
    <w:p w:rsidR="00923378" w:rsidRPr="009B021E" w:rsidRDefault="00923378"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октябрята</w:t>
      </w:r>
    </w:p>
    <w:p w:rsidR="00923378" w:rsidRPr="009B021E" w:rsidRDefault="00923378"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зеленые береты</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Можно ли в 14 лет стать учредителем детской общественной организации?</w:t>
      </w:r>
    </w:p>
    <w:p w:rsidR="00923378" w:rsidRPr="009B021E" w:rsidRDefault="00923378"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923378" w:rsidRPr="009B021E" w:rsidRDefault="00923378"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Получают ли заработную плату участники международных волонтерских лагерей?</w:t>
      </w:r>
    </w:p>
    <w:p w:rsidR="00923378" w:rsidRPr="009B021E" w:rsidRDefault="00923378"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923378" w:rsidRPr="009B021E" w:rsidRDefault="00923378"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Социальный проект – это…</w:t>
      </w:r>
    </w:p>
    <w:p w:rsidR="00923378" w:rsidRPr="009B021E" w:rsidRDefault="00923378"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общественных мероприятий</w:t>
      </w:r>
    </w:p>
    <w:p w:rsidR="00923378" w:rsidRPr="009B021E" w:rsidRDefault="00923378"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общегородских мероприятий</w:t>
      </w:r>
    </w:p>
    <w:p w:rsidR="00923378" w:rsidRPr="009B021E" w:rsidRDefault="00923378"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действий, направленная на решение социальных проблем</w:t>
      </w:r>
    </w:p>
    <w:p w:rsidR="00923378" w:rsidRPr="009B021E" w:rsidRDefault="00923378"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здесь нет верного ответа</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Волонтер в дословном переводе означает:</w:t>
      </w:r>
    </w:p>
    <w:p w:rsidR="00923378" w:rsidRPr="009B021E" w:rsidRDefault="00923378"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который работает безвозмездно, стремится внести свой вклад в реализации</w:t>
      </w:r>
    </w:p>
    <w:p w:rsidR="00923378" w:rsidRPr="009B021E" w:rsidRDefault="00923378"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социально значимых проектов;</w:t>
      </w:r>
    </w:p>
    <w:p w:rsidR="00923378" w:rsidRPr="009B021E" w:rsidRDefault="00923378"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который безвозмездно занимается социально значимой деятельностью;</w:t>
      </w:r>
    </w:p>
    <w:p w:rsidR="00923378" w:rsidRPr="009B021E" w:rsidRDefault="00923378"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добровольно взявший на себя какую либо работу.</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Согласно определению «добровольцы» - это:</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лицо, осуществляющее какую либо деятельность добровольно, а также</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зачастую безвозмездно;</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человек, предпочитающий быть участников, а не зрителем, не</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ожидающий оплаты своего труда;</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это люди, которые совершают общественно полезные деяния без</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материальной выгоды или какой-либо компенсации;</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физические лица, осуществляющие благотворительную деятельность в</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форме безвозмездного выполнения работ, оказания услуг.</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Цели благотворительной деятельности определены в:</w:t>
      </w:r>
    </w:p>
    <w:p w:rsidR="00923378" w:rsidRPr="009B021E" w:rsidRDefault="00923378"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28.12.2013 №-442 ФЗ «Об основах социального обслуживания в РФ»;</w:t>
      </w:r>
    </w:p>
    <w:p w:rsidR="00923378" w:rsidRPr="009B021E" w:rsidRDefault="00923378"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11.08.95 №-135 ФЗ «О благотворительной деятельности и</w:t>
      </w:r>
    </w:p>
    <w:p w:rsidR="00923378" w:rsidRPr="009B021E" w:rsidRDefault="00923378"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благотворительных организациях»;</w:t>
      </w:r>
    </w:p>
    <w:p w:rsidR="00923378" w:rsidRPr="009B021E" w:rsidRDefault="00923378"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Распоряжение правительства РФ от 17.11.2008 №1662-р « О концепции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долгосрочно социально-экономического развития РФ на период до 2020 года.</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Что из перечисленного относится к благотворительной деятельности:</w:t>
      </w:r>
    </w:p>
    <w:p w:rsidR="00923378" w:rsidRPr="009B021E" w:rsidRDefault="00923378"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развитие частного бизнеса;</w:t>
      </w:r>
    </w:p>
    <w:p w:rsidR="00923378" w:rsidRPr="009B021E" w:rsidRDefault="00923378"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организация клубов по интересам;</w:t>
      </w:r>
    </w:p>
    <w:p w:rsidR="00923378" w:rsidRPr="009B021E" w:rsidRDefault="00923378"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содействие укрепления мира, дружбы и согласия между народами,</w:t>
      </w:r>
    </w:p>
    <w:p w:rsidR="00923378" w:rsidRPr="009B021E" w:rsidRDefault="00923378"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предотвращению социальных, национальных, религиозных конфликтов.</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Стать волонтером может:</w:t>
      </w:r>
    </w:p>
    <w:p w:rsidR="00923378" w:rsidRPr="009B021E" w:rsidRDefault="00923378"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достигший совершеннолетия или 14 лет с письменного</w:t>
      </w:r>
    </w:p>
    <w:p w:rsidR="00923378" w:rsidRPr="009B021E" w:rsidRDefault="00923378"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согласия родителей или лиц, их заменяющих;</w:t>
      </w:r>
    </w:p>
    <w:p w:rsidR="00923378" w:rsidRPr="009B021E" w:rsidRDefault="00923378"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независимо от возраста;</w:t>
      </w:r>
    </w:p>
    <w:p w:rsidR="00923378" w:rsidRPr="009B021E" w:rsidRDefault="00923378"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гражданин в возрасте с 18 до 55 лет.</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Среди многообразия благотворительных форм волонтер имеет право выбрать тот</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вид деятельности, который:</w:t>
      </w:r>
    </w:p>
    <w:p w:rsidR="00923378" w:rsidRPr="009B021E" w:rsidRDefault="00923378"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предложит организация;</w:t>
      </w:r>
    </w:p>
    <w:p w:rsidR="00923378" w:rsidRPr="009B021E" w:rsidRDefault="00923378"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более интересен;</w:t>
      </w:r>
    </w:p>
    <w:p w:rsidR="00923378" w:rsidRPr="009B021E" w:rsidRDefault="00923378"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имеется в наличии.</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Что из перечисленного верно? Труд волонтера:</w:t>
      </w:r>
    </w:p>
    <w:p w:rsidR="00923378" w:rsidRPr="009B021E" w:rsidRDefault="00923378"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w:t>
      </w:r>
    </w:p>
    <w:p w:rsidR="00923378" w:rsidRPr="009B021E" w:rsidRDefault="00923378"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оплачивается в исключительных случаях;</w:t>
      </w:r>
    </w:p>
    <w:p w:rsidR="00923378" w:rsidRPr="009B021E" w:rsidRDefault="00923378"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 однако, компенсации подлежат расходы волонтера, связанные с его</w:t>
      </w:r>
    </w:p>
    <w:p w:rsidR="00923378" w:rsidRPr="009B021E" w:rsidRDefault="00923378"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деятельностью</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Каким документом определяется труд волонтера?</w:t>
      </w:r>
    </w:p>
    <w:p w:rsidR="00923378" w:rsidRPr="009B021E" w:rsidRDefault="00923378"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запись в трудовой книжке;</w:t>
      </w:r>
    </w:p>
    <w:p w:rsidR="00923378" w:rsidRPr="009B021E" w:rsidRDefault="00923378"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волонтерский договор;</w:t>
      </w:r>
    </w:p>
    <w:p w:rsidR="00923378" w:rsidRPr="009B021E" w:rsidRDefault="00923378"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трудовое соглашение</w:t>
      </w:r>
    </w:p>
    <w:p w:rsidR="00923378" w:rsidRPr="009B021E" w:rsidRDefault="00923378" w:rsidP="009B021E">
      <w:pPr>
        <w:autoSpaceDE w:val="0"/>
        <w:autoSpaceDN w:val="0"/>
        <w:adjustRightInd w:val="0"/>
        <w:spacing w:after="0" w:line="240" w:lineRule="auto"/>
        <w:rPr>
          <w:rFonts w:ascii="Times New Roman" w:hAnsi="Times New Roman"/>
          <w:b/>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21.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его 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923378" w:rsidRPr="009B021E" w:rsidRDefault="00923378"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923378" w:rsidRPr="009B021E" w:rsidRDefault="00923378"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923378" w:rsidRPr="009B021E" w:rsidRDefault="00923378"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923378" w:rsidRPr="009B021E" w:rsidRDefault="00923378"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923378" w:rsidRPr="009B021E" w:rsidRDefault="00923378"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923378" w:rsidRPr="009B021E" w:rsidRDefault="00923378"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22.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что Стандарт должен внедряться на основе взаимной </w:t>
      </w:r>
      <w:proofErr w:type="spellStart"/>
      <w:r w:rsidRPr="009B021E">
        <w:rPr>
          <w:rFonts w:ascii="Times New Roman" w:hAnsi="Times New Roman"/>
          <w:bCs/>
          <w:sz w:val="24"/>
          <w:szCs w:val="24"/>
          <w:lang w:eastAsia="ru-RU"/>
        </w:rPr>
        <w:t>дополняемости</w:t>
      </w:r>
      <w:proofErr w:type="spellEnd"/>
      <w:r w:rsidRPr="009B021E">
        <w:rPr>
          <w:rFonts w:ascii="Times New Roman" w:hAnsi="Times New Roman"/>
          <w:bCs/>
          <w:sz w:val="24"/>
          <w:szCs w:val="24"/>
          <w:lang w:eastAsia="ru-RU"/>
        </w:rPr>
        <w:t xml:space="preserve"> федеральных и региональных мер поддержки добровольчества с учетом компетенции органов исполнительной власти</w:t>
      </w:r>
    </w:p>
    <w:p w:rsidR="00923378" w:rsidRPr="009B021E" w:rsidRDefault="00923378"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923378" w:rsidRPr="009B021E" w:rsidRDefault="00923378"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923378" w:rsidRPr="009B021E" w:rsidRDefault="00923378"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923378" w:rsidRPr="009B021E" w:rsidRDefault="00923378"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923378" w:rsidRPr="009B021E" w:rsidRDefault="00923378"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923378" w:rsidRPr="009B021E" w:rsidRDefault="00923378"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23.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привлечение экспертов в сфере добровольчества, а также разработку гарантий государственной поддержки, исключающих дискриминационные условия получения государственной поддержки;</w:t>
      </w:r>
    </w:p>
    <w:p w:rsidR="00923378" w:rsidRPr="009B021E" w:rsidRDefault="00923378"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923378" w:rsidRPr="009B021E" w:rsidRDefault="00923378"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923378" w:rsidRPr="009B021E" w:rsidRDefault="00923378"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923378" w:rsidRPr="009B021E" w:rsidRDefault="00923378"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923378" w:rsidRPr="009B021E" w:rsidRDefault="00923378"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923378" w:rsidRPr="009B021E" w:rsidRDefault="00923378"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24.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w:t>
      </w:r>
      <w:proofErr w:type="spellStart"/>
      <w:r w:rsidRPr="009B021E">
        <w:rPr>
          <w:rFonts w:ascii="Times New Roman" w:hAnsi="Times New Roman"/>
          <w:bCs/>
          <w:sz w:val="24"/>
          <w:szCs w:val="24"/>
          <w:lang w:eastAsia="ru-RU"/>
        </w:rPr>
        <w:t>предполагающийсвободу</w:t>
      </w:r>
      <w:proofErr w:type="spellEnd"/>
      <w:r w:rsidRPr="009B021E">
        <w:rPr>
          <w:rFonts w:ascii="Times New Roman" w:hAnsi="Times New Roman"/>
          <w:bCs/>
          <w:sz w:val="24"/>
          <w:szCs w:val="24"/>
          <w:lang w:eastAsia="ru-RU"/>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923378" w:rsidRPr="009B021E" w:rsidRDefault="00923378"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923378" w:rsidRPr="009B021E" w:rsidRDefault="00923378"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923378" w:rsidRPr="009B021E" w:rsidRDefault="00923378"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923378" w:rsidRPr="009B021E" w:rsidRDefault="00923378"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923378" w:rsidRPr="009B021E" w:rsidRDefault="00923378"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923378" w:rsidRPr="009B021E" w:rsidRDefault="00923378"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25.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мероприятия государственной поддержки должны быть нацелены на результат, имеющий устойчивый характер</w:t>
      </w:r>
    </w:p>
    <w:p w:rsidR="00923378" w:rsidRPr="009B021E" w:rsidRDefault="00923378"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923378" w:rsidRPr="009B021E" w:rsidRDefault="00923378"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923378" w:rsidRPr="009B021E" w:rsidRDefault="00923378"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923378" w:rsidRPr="009B021E" w:rsidRDefault="00923378"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923378" w:rsidRPr="009B021E" w:rsidRDefault="00923378"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923378" w:rsidRPr="009B021E" w:rsidRDefault="00923378"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26.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w:t>
      </w:r>
      <w:proofErr w:type="spellStart"/>
      <w:r w:rsidRPr="009B021E">
        <w:rPr>
          <w:rFonts w:ascii="Times New Roman" w:hAnsi="Times New Roman"/>
          <w:bCs/>
          <w:sz w:val="24"/>
          <w:szCs w:val="24"/>
          <w:lang w:eastAsia="ru-RU"/>
        </w:rPr>
        <w:t>чтомероприятия</w:t>
      </w:r>
      <w:proofErr w:type="spellEnd"/>
      <w:r w:rsidRPr="009B021E">
        <w:rPr>
          <w:rFonts w:ascii="Times New Roman" w:hAnsi="Times New Roman"/>
          <w:bCs/>
          <w:sz w:val="24"/>
          <w:szCs w:val="24"/>
          <w:lang w:eastAsia="ru-RU"/>
        </w:rPr>
        <w:t xml:space="preserve"> государственной поддержки должны стимулировать обеспечение добровольческой помощью </w:t>
      </w:r>
      <w:proofErr w:type="spellStart"/>
      <w:r w:rsidRPr="009B021E">
        <w:rPr>
          <w:rFonts w:ascii="Times New Roman" w:hAnsi="Times New Roman"/>
          <w:bCs/>
          <w:sz w:val="24"/>
          <w:szCs w:val="24"/>
          <w:lang w:eastAsia="ru-RU"/>
        </w:rPr>
        <w:t>благополучателей</w:t>
      </w:r>
      <w:proofErr w:type="spellEnd"/>
      <w:r w:rsidRPr="009B021E">
        <w:rPr>
          <w:rFonts w:ascii="Times New Roman" w:hAnsi="Times New Roman"/>
          <w:bCs/>
          <w:sz w:val="24"/>
          <w:szCs w:val="24"/>
          <w:lang w:eastAsia="ru-RU"/>
        </w:rPr>
        <w:t xml:space="preserve"> в приоритетных сферах, в том числе в сфере социального обслуживания и сфере здравоохранения.</w:t>
      </w:r>
    </w:p>
    <w:p w:rsidR="00923378" w:rsidRPr="009B021E" w:rsidRDefault="00923378"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923378" w:rsidRPr="009B021E" w:rsidRDefault="00923378"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923378" w:rsidRPr="009B021E" w:rsidRDefault="00923378"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923378" w:rsidRPr="009B021E" w:rsidRDefault="00923378"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923378" w:rsidRPr="009B021E" w:rsidRDefault="00923378"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923378" w:rsidRPr="009B021E" w:rsidRDefault="00923378"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27. 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граждан (добровольцев/волонтеров) – это:</w:t>
      </w:r>
    </w:p>
    <w:p w:rsidR="00923378" w:rsidRPr="009B021E" w:rsidRDefault="00923378"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923378" w:rsidRPr="009B021E" w:rsidRDefault="00923378"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923378" w:rsidRPr="009B021E" w:rsidRDefault="00923378"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923378" w:rsidRPr="009B021E" w:rsidRDefault="00923378"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28. небольшое волонтерское подразделение внутри класса, действующее в рамках 1–2 направлений волонтерской деятельности – это:</w:t>
      </w:r>
    </w:p>
    <w:p w:rsidR="00923378" w:rsidRPr="009B021E" w:rsidRDefault="00923378"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923378" w:rsidRPr="009B021E" w:rsidRDefault="00923378"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923378" w:rsidRPr="009B021E" w:rsidRDefault="00923378"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923378" w:rsidRPr="009B021E" w:rsidRDefault="00923378"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29. </w:t>
      </w:r>
      <w:proofErr w:type="spellStart"/>
      <w:r w:rsidRPr="009B021E">
        <w:rPr>
          <w:rFonts w:ascii="Times New Roman" w:hAnsi="Times New Roman"/>
          <w:bCs/>
          <w:sz w:val="24"/>
          <w:szCs w:val="24"/>
          <w:lang w:eastAsia="ru-RU"/>
        </w:rPr>
        <w:t>внутришкольное</w:t>
      </w:r>
      <w:proofErr w:type="spellEnd"/>
      <w:r w:rsidRPr="009B021E">
        <w:rPr>
          <w:rFonts w:ascii="Times New Roman" w:hAnsi="Times New Roman"/>
          <w:bCs/>
          <w:sz w:val="24"/>
          <w:szCs w:val="24"/>
          <w:lang w:eastAsia="ru-RU"/>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 – это:</w:t>
      </w:r>
    </w:p>
    <w:p w:rsidR="00923378" w:rsidRPr="009B021E" w:rsidRDefault="00923378"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923378" w:rsidRPr="009B021E" w:rsidRDefault="00923378"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923378" w:rsidRPr="009B021E" w:rsidRDefault="00923378"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923378" w:rsidRPr="009B021E" w:rsidRDefault="00923378"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30. 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 – это:</w:t>
      </w:r>
    </w:p>
    <w:p w:rsidR="00923378" w:rsidRPr="009B021E" w:rsidRDefault="00923378"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923378" w:rsidRPr="009B021E" w:rsidRDefault="00923378"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923378" w:rsidRPr="009B021E" w:rsidRDefault="00923378"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923378" w:rsidRPr="009B021E" w:rsidRDefault="00923378"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Примерный список вопросов к зачету </w:t>
      </w: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Понятие НКО, СО НКО, НКО (на конкретных примерах)</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Организационно-правовые формы НКО (на конкретных примерах)</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Количественные характеристики сектора негосударственных некоммерческих организаций в России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Примеры добровольных объединений граждан в истории России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Примеры форм добровольных объединений граждан за рубежом</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как практика гражданского общества: понятие и явление</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Исторические корни добровольческой деятельности в России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Современные формы и направления волонтерской деятельности в России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Современные формы и направления волонтерской деятельности в мире</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Масштабы участия современных россиян в волонтерской деятельности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Примеры развития волонтерских практик в наши дни за рубежом</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Нормативно-правовое регулирование деятельности НКО, включая социально ориентированные организации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Нормативно-правовая база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Формы государственной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Инфраструктура развития волонтерской деятельности и СОНКО в России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Организационные структуры НКО в России и мире</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Виды, уровни и органы управления в 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Особенности функционирования СОНКО, отличия от государственных организаций</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 коммерческих компаний</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21. Виды ресурсов СОНКО, ресурсы как объект управления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22. </w:t>
      </w:r>
      <w:proofErr w:type="spellStart"/>
      <w:r w:rsidRPr="009B021E">
        <w:rPr>
          <w:rFonts w:ascii="Times New Roman" w:hAnsi="Times New Roman"/>
          <w:sz w:val="24"/>
          <w:szCs w:val="24"/>
          <w:lang w:eastAsia="ru-RU"/>
        </w:rPr>
        <w:t>Фандрайзинг</w:t>
      </w:r>
      <w:proofErr w:type="spellEnd"/>
      <w:r w:rsidRPr="009B021E">
        <w:rPr>
          <w:rFonts w:ascii="Times New Roman" w:hAnsi="Times New Roman"/>
          <w:sz w:val="24"/>
          <w:szCs w:val="24"/>
          <w:lang w:eastAsia="ru-RU"/>
        </w:rPr>
        <w:t>: определение, методы и формы</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23. Технологии взаимодействия волонтерских объединений с частными и корпоративными донорами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24. Проблемы прозрачности и доступности информации о СОНКО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25. Отчетность в НКО: требования, особенности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26. Лидерство в НКО, роль руководителей в 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27. Дизайн-мышление как метод совместной деятельности с добровольцами (волонтерами) и представителями СОНКО: суть и возможности применения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28. Задачи и технологии взаимодействия с СОНКО, включая содействие укреплению их</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роли как поставщиков услуг в социальной сфере, организаторов волонтерской деятельности,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внедрению инноваций</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29. Мотивирование волонтеров и сотрудников СОНКО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30. Подходы к решению проблемы эмоционального и психологического выгорания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31. Управление рисками в работе с СОНКО и волонтерами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32. Разработка и принятие управленческих решений в сфере взаимодействия с СОНКО 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волонтерами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33. Технология продвижения результатов совместной деятельности с СОНКО и волонтерами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34. Технологии взаимодействия с бизнес-организациями и корпоративными донорами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35. Методики измерения экономической, коммерческой и бюджетной эффективности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36. Нормативное регулирование оценки социально ориентированных проектов</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37. Инструменты оценки социальной эффективности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38. Оценка проектов СОНКО: подходы и ограничения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39. Оценка эффективности деятельности СОНКО: методы и возможности применения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40. Оценка эффективности волонтерской деятельности: методы и границы применения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41. Система оценки вклада добровольчества в валовый внутренний продукт страны</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42. Методы оценки волонтерского труда</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43. Специфика организации корпоративного </w:t>
      </w:r>
      <w:proofErr w:type="spellStart"/>
      <w:r w:rsidRPr="009B021E">
        <w:rPr>
          <w:rFonts w:ascii="Times New Roman" w:hAnsi="Times New Roman"/>
          <w:sz w:val="24"/>
          <w:szCs w:val="24"/>
          <w:lang w:eastAsia="ru-RU"/>
        </w:rPr>
        <w:t>волонтерства</w:t>
      </w:r>
      <w:proofErr w:type="spellEnd"/>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44. Принципы организации деятельности волонтерских центров образовательных организаций высшего образования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45. Место оценки волонтерской деятельности в менеджменте 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46. Отраслевые направления развития добровольчества</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47. Добровольчество в системе здравоохранения и социального обслуживания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48. Добровольчество в образовании и культуре</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49. Добровольчество в сфере физической культуры и спорта</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50. Добровольчество в сфере охраны природы, предупреждения и ликвидации последствий чрезвычайных ситуаций</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52. Роль волонтерской деятельности в процессе саморазвития и самореализации.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53. Основные методы, формы и средства взаимодействия в коллективе и направления его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работы на общий результат.</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u w:val="single"/>
          <w:lang w:eastAsia="ru-RU"/>
        </w:rPr>
      </w:pPr>
    </w:p>
    <w:p w:rsidR="00923378" w:rsidRPr="009B021E" w:rsidRDefault="00923378" w:rsidP="009B021E">
      <w:pPr>
        <w:autoSpaceDE w:val="0"/>
        <w:autoSpaceDN w:val="0"/>
        <w:adjustRightInd w:val="0"/>
        <w:spacing w:after="0" w:line="240" w:lineRule="auto"/>
        <w:ind w:firstLine="708"/>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23378" w:rsidRPr="009B021E" w:rsidRDefault="00923378" w:rsidP="009B021E">
      <w:pPr>
        <w:spacing w:after="0" w:line="240" w:lineRule="auto"/>
        <w:jc w:val="both"/>
        <w:rPr>
          <w:rFonts w:ascii="Times New Roman" w:hAnsi="Times New Roman"/>
          <w:i/>
          <w:sz w:val="24"/>
          <w:szCs w:val="24"/>
          <w:lang w:eastAsia="ru-RU"/>
        </w:rPr>
      </w:pPr>
    </w:p>
    <w:p w:rsidR="00923378" w:rsidRPr="009B021E" w:rsidRDefault="00923378"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Практические задания</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1.Составьте словарь-справочник с определениями терминов:</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деятельность</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Добровольцы (волонтеры)</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Организаторы добровольческой (волонтерской) деятельности</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организация</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программа</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Добровольческие (волонтерские) ресурсы</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Добровольческий (волонтерский) центр</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Координатор добровольцев (волонтеров)</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Корпоративное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(добровольчество)</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содействия развитию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923378" w:rsidRPr="009B021E" w:rsidRDefault="00923378" w:rsidP="009B021E">
      <w:pPr>
        <w:spacing w:after="0" w:line="240" w:lineRule="auto"/>
        <w:ind w:firstLine="709"/>
        <w:jc w:val="both"/>
        <w:rPr>
          <w:rFonts w:ascii="Times New Roman" w:hAnsi="Times New Roman"/>
          <w:i/>
          <w:sz w:val="24"/>
          <w:szCs w:val="24"/>
          <w:lang w:eastAsia="ru-RU"/>
        </w:rPr>
      </w:pP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Выделите группы мероприятий государственной поддержки из Стандарта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регионах по следующим блокам: </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организационно-правовое обеспечение </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информационно-методологическая поддержка </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инфраструктура </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меры стимулирования добровольцев </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финансовая поддержка</w:t>
      </w:r>
    </w:p>
    <w:p w:rsidR="00923378" w:rsidRPr="009B021E" w:rsidRDefault="00923378" w:rsidP="009B021E">
      <w:pPr>
        <w:spacing w:after="0" w:line="240" w:lineRule="auto"/>
        <w:ind w:firstLine="709"/>
        <w:jc w:val="both"/>
        <w:rPr>
          <w:rFonts w:ascii="Times New Roman" w:hAnsi="Times New Roman"/>
          <w:i/>
          <w:sz w:val="24"/>
          <w:szCs w:val="24"/>
          <w:lang w:eastAsia="ru-RU"/>
        </w:rPr>
      </w:pP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Приведите примеры лучших проектов, осуществляемых НКО совместно с волонтёрами</w:t>
      </w:r>
    </w:p>
    <w:p w:rsidR="00923378" w:rsidRPr="009B021E" w:rsidRDefault="00923378" w:rsidP="009B021E">
      <w:pPr>
        <w:spacing w:after="0" w:line="240" w:lineRule="auto"/>
        <w:ind w:firstLine="709"/>
        <w:jc w:val="both"/>
        <w:rPr>
          <w:rFonts w:ascii="Times New Roman" w:hAnsi="Times New Roman"/>
          <w:sz w:val="24"/>
          <w:szCs w:val="24"/>
          <w:lang w:eastAsia="ru-RU"/>
        </w:rPr>
      </w:pP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Приведите примеры лучших практик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разных регионах</w:t>
      </w:r>
    </w:p>
    <w:p w:rsidR="00923378" w:rsidRPr="009B021E" w:rsidRDefault="00923378" w:rsidP="009B021E">
      <w:pPr>
        <w:spacing w:after="0" w:line="240" w:lineRule="auto"/>
        <w:ind w:firstLine="709"/>
        <w:jc w:val="both"/>
        <w:rPr>
          <w:rFonts w:ascii="Times New Roman" w:hAnsi="Times New Roman"/>
          <w:sz w:val="24"/>
          <w:szCs w:val="24"/>
          <w:lang w:eastAsia="ru-RU"/>
        </w:rPr>
      </w:pP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5. Сделайте подборку конкурсов, олимпиад, конференций, направленных на поддержку и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указав на них ссылку.</w:t>
      </w:r>
    </w:p>
    <w:p w:rsidR="00923378" w:rsidRPr="009B021E" w:rsidRDefault="00923378" w:rsidP="009B021E">
      <w:pPr>
        <w:spacing w:after="0" w:line="240" w:lineRule="auto"/>
        <w:ind w:firstLine="709"/>
        <w:jc w:val="both"/>
        <w:rPr>
          <w:rFonts w:ascii="Times New Roman" w:hAnsi="Times New Roman"/>
          <w:sz w:val="24"/>
          <w:szCs w:val="24"/>
          <w:lang w:eastAsia="ru-RU"/>
        </w:rPr>
      </w:pPr>
    </w:p>
    <w:p w:rsidR="00923378" w:rsidRPr="009B021E" w:rsidRDefault="00923378"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Комплексные проблемно-аналитические задания</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 Кратко письменно раскройте тему «Теоретико-правовые основы существования некоммерческих организаций»</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Кратко письменно раскройте тему «Законодательное регулирование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 и НКО» (включая социально ориентированные организации)</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Кратко письменно раскройте тему «Мотивирование волонтеров и сотрудников СО НКО»</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Кратко письменно раскройте тему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и его роль в системе социокультурных институтов»</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5. Кратко письменно раскройте тему «Нормативно-правовая база деятельности волонтерской службы»</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rsidRPr="009B021E">
        <w:rPr>
          <w:rFonts w:ascii="Times New Roman" w:hAnsi="Times New Roman"/>
          <w:sz w:val="24"/>
          <w:szCs w:val="24"/>
          <w:lang w:eastAsia="ru-RU"/>
        </w:rPr>
        <w:t>табакокурения</w:t>
      </w:r>
      <w:proofErr w:type="spellEnd"/>
      <w:r w:rsidRPr="009B021E">
        <w:rPr>
          <w:rFonts w:ascii="Times New Roman" w:hAnsi="Times New Roman"/>
          <w:sz w:val="24"/>
          <w:szCs w:val="24"/>
          <w:lang w:eastAsia="ru-RU"/>
        </w:rPr>
        <w:t xml:space="preserve"> и употребления ПАВ»</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14. Какую пользу Вы видите от участия в волонтерской деятельности?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15. В чем особенность волонтерской деятельности на улице?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18. Составьте сравнительную таблицу знаний, умений и навыков, которые формировались у детей объединениями скаутов и пионеров</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19. Составьте сравнительную таблицу дореволюционного и современного проявлений добровольной помощи в истории России</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20. Кратко письменно охарактеризуйте основные нормативные акты, определяющие границы и содержание волонтерского движения в России</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21. Кратко письменно раскройте тему «Инструменты оценки социальной эффективности»</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22. Кратко письменно раскройте тему «Оценка проектов СОНКО: подходы и ограничения»</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23. Кратко письменно раскройте тему «Система оценки вклада добровольчества в валовый внутренний продукт страны»</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24. Кратко письменно раскройте тему «Методы оценки волонтерского труда»</w:t>
      </w:r>
    </w:p>
    <w:p w:rsidR="00923378" w:rsidRPr="009B021E" w:rsidRDefault="00923378" w:rsidP="009B021E">
      <w:pPr>
        <w:spacing w:after="0" w:line="240" w:lineRule="auto"/>
        <w:ind w:firstLine="709"/>
        <w:jc w:val="both"/>
        <w:rPr>
          <w:rFonts w:ascii="Times New Roman" w:hAnsi="Times New Roman"/>
          <w:i/>
          <w:sz w:val="24"/>
          <w:szCs w:val="24"/>
          <w:lang w:eastAsia="ru-RU"/>
        </w:rPr>
      </w:pPr>
    </w:p>
    <w:p w:rsidR="00923378" w:rsidRDefault="00923378"/>
    <w:sectPr w:rsidR="00923378" w:rsidSect="004029CD">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9"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E0E5A74"/>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4"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6"/>
  </w:num>
  <w:num w:numId="4">
    <w:abstractNumId w:val="31"/>
  </w:num>
  <w:num w:numId="5">
    <w:abstractNumId w:val="5"/>
  </w:num>
  <w:num w:numId="6">
    <w:abstractNumId w:val="2"/>
  </w:num>
  <w:num w:numId="7">
    <w:abstractNumId w:val="18"/>
  </w:num>
  <w:num w:numId="8">
    <w:abstractNumId w:val="32"/>
  </w:num>
  <w:num w:numId="9">
    <w:abstractNumId w:val="46"/>
  </w:num>
  <w:num w:numId="10">
    <w:abstractNumId w:val="19"/>
  </w:num>
  <w:num w:numId="11">
    <w:abstractNumId w:val="44"/>
  </w:num>
  <w:num w:numId="12">
    <w:abstractNumId w:val="38"/>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7"/>
  </w:num>
  <w:num w:numId="16">
    <w:abstractNumId w:val="40"/>
  </w:num>
  <w:num w:numId="17">
    <w:abstractNumId w:val="21"/>
  </w:num>
  <w:num w:numId="18">
    <w:abstractNumId w:val="29"/>
  </w:num>
  <w:num w:numId="19">
    <w:abstractNumId w:val="4"/>
  </w:num>
  <w:num w:numId="20">
    <w:abstractNumId w:val="25"/>
  </w:num>
  <w:num w:numId="21">
    <w:abstractNumId w:val="22"/>
  </w:num>
  <w:num w:numId="22">
    <w:abstractNumId w:val="14"/>
  </w:num>
  <w:num w:numId="23">
    <w:abstractNumId w:val="24"/>
  </w:num>
  <w:num w:numId="24">
    <w:abstractNumId w:val="3"/>
  </w:num>
  <w:num w:numId="25">
    <w:abstractNumId w:val="8"/>
  </w:num>
  <w:num w:numId="26">
    <w:abstractNumId w:val="30"/>
  </w:num>
  <w:num w:numId="27">
    <w:abstractNumId w:val="20"/>
  </w:num>
  <w:num w:numId="28">
    <w:abstractNumId w:val="11"/>
  </w:num>
  <w:num w:numId="29">
    <w:abstractNumId w:val="37"/>
  </w:num>
  <w:num w:numId="30">
    <w:abstractNumId w:val="9"/>
  </w:num>
  <w:num w:numId="31">
    <w:abstractNumId w:val="17"/>
  </w:num>
  <w:num w:numId="32">
    <w:abstractNumId w:val="42"/>
  </w:num>
  <w:num w:numId="33">
    <w:abstractNumId w:val="16"/>
  </w:num>
  <w:num w:numId="34">
    <w:abstractNumId w:val="45"/>
  </w:num>
  <w:num w:numId="35">
    <w:abstractNumId w:val="12"/>
  </w:num>
  <w:num w:numId="36">
    <w:abstractNumId w:val="13"/>
  </w:num>
  <w:num w:numId="37">
    <w:abstractNumId w:val="36"/>
  </w:num>
  <w:num w:numId="38">
    <w:abstractNumId w:val="1"/>
  </w:num>
  <w:num w:numId="39">
    <w:abstractNumId w:val="26"/>
  </w:num>
  <w:num w:numId="40">
    <w:abstractNumId w:val="7"/>
  </w:num>
  <w:num w:numId="41">
    <w:abstractNumId w:val="10"/>
  </w:num>
  <w:num w:numId="42">
    <w:abstractNumId w:val="23"/>
  </w:num>
  <w:num w:numId="43">
    <w:abstractNumId w:val="34"/>
  </w:num>
  <w:num w:numId="44">
    <w:abstractNumId w:val="28"/>
  </w:num>
  <w:num w:numId="45">
    <w:abstractNumId w:val="39"/>
  </w:num>
  <w:num w:numId="46">
    <w:abstractNumId w:val="35"/>
  </w:num>
  <w:num w:numId="47">
    <w:abstractNumId w:val="15"/>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3A9C"/>
    <w:rsid w:val="000A40C4"/>
    <w:rsid w:val="000E314F"/>
    <w:rsid w:val="00355495"/>
    <w:rsid w:val="003B15D8"/>
    <w:rsid w:val="004029CD"/>
    <w:rsid w:val="004512F8"/>
    <w:rsid w:val="00620740"/>
    <w:rsid w:val="00776AEC"/>
    <w:rsid w:val="00923378"/>
    <w:rsid w:val="009B021E"/>
    <w:rsid w:val="00AB61FB"/>
    <w:rsid w:val="00AC05FC"/>
    <w:rsid w:val="00C06068"/>
    <w:rsid w:val="00D814F4"/>
    <w:rsid w:val="00EB4243"/>
    <w:rsid w:val="00F33A9C"/>
    <w:rsid w:val="00FB1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EEDD1FF"/>
  <w15:docId w15:val="{C144E379-843B-49FE-A2FB-5023B1357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1E11"/>
    <w:pPr>
      <w:spacing w:after="160" w:line="259" w:lineRule="auto"/>
    </w:pPr>
    <w:rPr>
      <w:sz w:val="22"/>
      <w:szCs w:val="22"/>
      <w:lang w:eastAsia="en-US"/>
    </w:rPr>
  </w:style>
  <w:style w:type="paragraph" w:styleId="2">
    <w:name w:val="heading 2"/>
    <w:basedOn w:val="a"/>
    <w:next w:val="a"/>
    <w:link w:val="20"/>
    <w:uiPriority w:val="99"/>
    <w:qFormat/>
    <w:rsid w:val="009B021E"/>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B021E"/>
    <w:rPr>
      <w:rFonts w:ascii="Arial" w:hAnsi="Arial" w:cs="Times New Roman"/>
      <w:b/>
      <w:bCs/>
      <w:i/>
      <w:iCs/>
      <w:sz w:val="28"/>
      <w:szCs w:val="28"/>
      <w:lang w:eastAsia="ru-RU"/>
    </w:rPr>
  </w:style>
  <w:style w:type="paragraph" w:customStyle="1" w:styleId="Style11">
    <w:name w:val="Style11"/>
    <w:basedOn w:val="a"/>
    <w:uiPriority w:val="99"/>
    <w:rsid w:val="009B021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9B021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9B021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B021E"/>
    <w:rPr>
      <w:rFonts w:ascii="Times New Roman" w:hAnsi="Times New Roman"/>
      <w:b/>
      <w:sz w:val="22"/>
    </w:rPr>
  </w:style>
  <w:style w:type="character" w:customStyle="1" w:styleId="FontStyle60">
    <w:name w:val="Font Style60"/>
    <w:uiPriority w:val="99"/>
    <w:rsid w:val="009B021E"/>
    <w:rPr>
      <w:rFonts w:ascii="Times New Roman" w:hAnsi="Times New Roman"/>
      <w:sz w:val="18"/>
    </w:rPr>
  </w:style>
  <w:style w:type="paragraph" w:styleId="a3">
    <w:name w:val="List Paragraph"/>
    <w:basedOn w:val="a"/>
    <w:uiPriority w:val="99"/>
    <w:qFormat/>
    <w:rsid w:val="009B021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9B021E"/>
    <w:rPr>
      <w:sz w:val="28"/>
      <w:shd w:val="clear" w:color="auto" w:fill="FFFFFF"/>
    </w:rPr>
  </w:style>
  <w:style w:type="paragraph" w:customStyle="1" w:styleId="3">
    <w:name w:val="Основной текст3"/>
    <w:basedOn w:val="a"/>
    <w:link w:val="a4"/>
    <w:uiPriority w:val="99"/>
    <w:rsid w:val="009B021E"/>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9B021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9B021E"/>
    <w:rPr>
      <w:rFonts w:cs="Times New Roman"/>
      <w:color w:val="0066CC"/>
      <w:u w:val="single"/>
    </w:rPr>
  </w:style>
  <w:style w:type="paragraph" w:customStyle="1" w:styleId="1">
    <w:name w:val="Абзац списка1"/>
    <w:basedOn w:val="a"/>
    <w:uiPriority w:val="99"/>
    <w:rsid w:val="009B021E"/>
    <w:pPr>
      <w:spacing w:after="200" w:line="276" w:lineRule="auto"/>
      <w:ind w:left="720"/>
    </w:pPr>
    <w:rPr>
      <w:rFonts w:eastAsia="Times New Roman"/>
    </w:rPr>
  </w:style>
  <w:style w:type="paragraph" w:styleId="a7">
    <w:name w:val="Normal (Web)"/>
    <w:aliases w:val="Обычный (Web)"/>
    <w:basedOn w:val="a"/>
    <w:uiPriority w:val="99"/>
    <w:rsid w:val="009B021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B021E"/>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9B021E"/>
    <w:rPr>
      <w:rFonts w:ascii="Times New Roman" w:hAnsi="Times New Roman" w:cs="Times New Roman"/>
      <w:sz w:val="20"/>
      <w:szCs w:val="20"/>
      <w:lang w:eastAsia="ru-RU"/>
    </w:rPr>
  </w:style>
  <w:style w:type="paragraph" w:styleId="aa">
    <w:name w:val="Body Text"/>
    <w:basedOn w:val="a"/>
    <w:link w:val="ab"/>
    <w:uiPriority w:val="99"/>
    <w:rsid w:val="009B021E"/>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9B021E"/>
    <w:rPr>
      <w:rFonts w:ascii="Times New Roman" w:hAnsi="Times New Roman" w:cs="Times New Roman"/>
      <w:sz w:val="24"/>
      <w:szCs w:val="24"/>
      <w:lang w:eastAsia="ar-SA" w:bidi="ar-SA"/>
    </w:rPr>
  </w:style>
  <w:style w:type="paragraph" w:styleId="ac">
    <w:name w:val="footer"/>
    <w:basedOn w:val="a"/>
    <w:link w:val="ad"/>
    <w:uiPriority w:val="99"/>
    <w:rsid w:val="009B021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9B021E"/>
    <w:rPr>
      <w:rFonts w:ascii="Times New Roman" w:hAnsi="Times New Roman" w:cs="Times New Roman"/>
      <w:sz w:val="24"/>
      <w:szCs w:val="24"/>
      <w:lang w:eastAsia="ru-RU"/>
    </w:rPr>
  </w:style>
  <w:style w:type="paragraph" w:customStyle="1" w:styleId="ae">
    <w:name w:val="Вопросы"/>
    <w:basedOn w:val="a"/>
    <w:uiPriority w:val="99"/>
    <w:rsid w:val="009B021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9B021E"/>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9B021E"/>
    <w:rPr>
      <w:rFonts w:ascii="Times New Roman" w:hAnsi="Times New Roman"/>
      <w:sz w:val="24"/>
      <w:lang w:eastAsia="ru-RU"/>
    </w:rPr>
  </w:style>
  <w:style w:type="paragraph" w:customStyle="1" w:styleId="af1">
    <w:name w:val="а Вопросы темы ПТК"/>
    <w:basedOn w:val="a"/>
    <w:uiPriority w:val="99"/>
    <w:rsid w:val="009B021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9B021E"/>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9B021E"/>
    <w:rPr>
      <w:rFonts w:ascii="Times New Roman" w:hAnsi="Times New Roman" w:cs="Times New Roman"/>
      <w:sz w:val="24"/>
      <w:szCs w:val="24"/>
      <w:lang w:eastAsia="ru-RU"/>
    </w:rPr>
  </w:style>
  <w:style w:type="paragraph" w:styleId="30">
    <w:name w:val="Body Text Indent 3"/>
    <w:basedOn w:val="a"/>
    <w:link w:val="31"/>
    <w:uiPriority w:val="99"/>
    <w:rsid w:val="009B021E"/>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9B021E"/>
    <w:rPr>
      <w:rFonts w:ascii="Times New Roman" w:hAnsi="Times New Roman" w:cs="Times New Roman"/>
      <w:sz w:val="16"/>
      <w:szCs w:val="16"/>
      <w:lang w:eastAsia="ru-RU"/>
    </w:rPr>
  </w:style>
  <w:style w:type="paragraph" w:customStyle="1" w:styleId="af2">
    <w:name w:val="а Вопросы ПТК"/>
    <w:basedOn w:val="a"/>
    <w:link w:val="af3"/>
    <w:uiPriority w:val="99"/>
    <w:rsid w:val="009B021E"/>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9B021E"/>
    <w:rPr>
      <w:rFonts w:ascii="Times New Roman" w:hAnsi="Times New Roman"/>
      <w:b/>
      <w:i/>
      <w:sz w:val="24"/>
      <w:lang w:eastAsia="ru-RU"/>
    </w:rPr>
  </w:style>
  <w:style w:type="character" w:styleId="af4">
    <w:name w:val="Strong"/>
    <w:uiPriority w:val="99"/>
    <w:qFormat/>
    <w:rsid w:val="009B021E"/>
    <w:rPr>
      <w:rFonts w:cs="Times New Roman"/>
      <w:b/>
    </w:rPr>
  </w:style>
  <w:style w:type="paragraph" w:styleId="af5">
    <w:name w:val="Body Text Indent"/>
    <w:basedOn w:val="a"/>
    <w:link w:val="af6"/>
    <w:uiPriority w:val="99"/>
    <w:rsid w:val="009B021E"/>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9B021E"/>
    <w:rPr>
      <w:rFonts w:ascii="Times New Roman" w:hAnsi="Times New Roman" w:cs="Times New Roman"/>
      <w:sz w:val="24"/>
      <w:szCs w:val="24"/>
      <w:lang w:val="en-US" w:eastAsia="ru-RU"/>
    </w:rPr>
  </w:style>
  <w:style w:type="paragraph" w:styleId="af7">
    <w:name w:val="Document Map"/>
    <w:basedOn w:val="a"/>
    <w:link w:val="af8"/>
    <w:uiPriority w:val="99"/>
    <w:rsid w:val="009B021E"/>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9B021E"/>
    <w:rPr>
      <w:rFonts w:ascii="Tahoma" w:hAnsi="Tahoma" w:cs="Tahoma"/>
      <w:sz w:val="20"/>
      <w:szCs w:val="20"/>
      <w:shd w:val="clear" w:color="auto" w:fill="000080"/>
      <w:lang w:val="en-US" w:eastAsia="ru-RU"/>
    </w:rPr>
  </w:style>
  <w:style w:type="character" w:styleId="af9">
    <w:name w:val="Emphasis"/>
    <w:uiPriority w:val="99"/>
    <w:qFormat/>
    <w:rsid w:val="009B021E"/>
    <w:rPr>
      <w:rFonts w:cs="Times New Roman"/>
      <w:i/>
    </w:rPr>
  </w:style>
  <w:style w:type="paragraph" w:customStyle="1" w:styleId="c0">
    <w:name w:val="c0"/>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9B021E"/>
  </w:style>
  <w:style w:type="paragraph" w:customStyle="1" w:styleId="testattention">
    <w:name w:val="test_attention"/>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9B021E"/>
    <w:rPr>
      <w:rFonts w:ascii="Times New Roman" w:hAnsi="Times New Roman"/>
      <w:i/>
      <w:sz w:val="26"/>
    </w:rPr>
  </w:style>
  <w:style w:type="paragraph" w:styleId="23">
    <w:name w:val="Body Text 2"/>
    <w:basedOn w:val="a"/>
    <w:link w:val="24"/>
    <w:uiPriority w:val="99"/>
    <w:rsid w:val="009B021E"/>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9B021E"/>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9978</Words>
  <Characters>56880</Characters>
  <Application>Microsoft Office Word</Application>
  <DocSecurity>0</DocSecurity>
  <Lines>474</Lines>
  <Paragraphs>133</Paragraphs>
  <ScaleCrop>false</ScaleCrop>
  <Company/>
  <LinksUpToDate>false</LinksUpToDate>
  <CharactersWithSpaces>66725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Рустам Исраилов</dc:creator>
  <cp:keywords/>
  <dc:description/>
  <cp:lastModifiedBy>ТатьянаНиколаевна</cp:lastModifiedBy>
  <cp:revision>13</cp:revision>
  <dcterms:created xsi:type="dcterms:W3CDTF">2021-12-25T08:40:00Z</dcterms:created>
  <dcterms:modified xsi:type="dcterms:W3CDTF">2024-06-21T08:14:00Z</dcterms:modified>
</cp:coreProperties>
</file>